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7F" w:rsidRPr="00420A33" w:rsidRDefault="00A6627F" w:rsidP="00F8058E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0A33"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</w:t>
      </w:r>
    </w:p>
    <w:p w:rsidR="00A6627F" w:rsidRPr="00420A33" w:rsidRDefault="00A6627F" w:rsidP="00F8058E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0A33">
        <w:rPr>
          <w:rFonts w:ascii="Times New Roman" w:hAnsi="Times New Roman" w:cs="Times New Roman"/>
          <w:color w:val="000000"/>
          <w:sz w:val="24"/>
          <w:szCs w:val="24"/>
        </w:rPr>
        <w:t>профессиональной переподготовки по программе</w:t>
      </w:r>
    </w:p>
    <w:p w:rsidR="00A6627F" w:rsidRPr="00420A33" w:rsidRDefault="00A6627F" w:rsidP="00F8058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0A3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266557" w:rsidRPr="00420A33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="00266557" w:rsidRPr="00420A33">
        <w:rPr>
          <w:rFonts w:ascii="Times New Roman" w:hAnsi="Times New Roman" w:cs="Times New Roman"/>
          <w:b/>
          <w:sz w:val="24"/>
          <w:szCs w:val="24"/>
        </w:rPr>
        <w:t>ухгалтерский учет</w:t>
      </w:r>
      <w:r w:rsidRPr="00420A3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A6627F" w:rsidRPr="00F56AFF" w:rsidRDefault="00A6627F" w:rsidP="00420A33">
      <w:pPr>
        <w:shd w:val="clear" w:color="auto" w:fill="FFFFFF"/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70"/>
        <w:gridCol w:w="4755"/>
        <w:gridCol w:w="1020"/>
        <w:gridCol w:w="976"/>
        <w:gridCol w:w="856"/>
        <w:gridCol w:w="713"/>
        <w:gridCol w:w="1141"/>
      </w:tblGrid>
      <w:tr w:rsidR="00366B1B" w:rsidRPr="00420A33" w:rsidTr="00366B1B">
        <w:trPr>
          <w:trHeight w:val="562"/>
        </w:trPr>
        <w:tc>
          <w:tcPr>
            <w:tcW w:w="570" w:type="dxa"/>
            <w:vAlign w:val="center"/>
          </w:tcPr>
          <w:p w:rsidR="00366B1B" w:rsidRPr="00366B1B" w:rsidRDefault="00366B1B" w:rsidP="0036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55" w:type="dxa"/>
            <w:vAlign w:val="center"/>
          </w:tcPr>
          <w:p w:rsidR="00366B1B" w:rsidRPr="00366B1B" w:rsidRDefault="00366B1B" w:rsidP="0036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B1B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020" w:type="dxa"/>
            <w:vAlign w:val="center"/>
          </w:tcPr>
          <w:p w:rsidR="00366B1B" w:rsidRPr="00366B1B" w:rsidRDefault="00366B1B" w:rsidP="0036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66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976" w:type="dxa"/>
            <w:vAlign w:val="center"/>
          </w:tcPr>
          <w:p w:rsidR="00366B1B" w:rsidRPr="00D938A9" w:rsidRDefault="00366B1B" w:rsidP="00366B1B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A9">
              <w:rPr>
                <w:rFonts w:ascii="Times New Roman" w:hAnsi="Times New Roman"/>
                <w:sz w:val="24"/>
                <w:szCs w:val="24"/>
              </w:rPr>
              <w:t>Лекц. занятия</w:t>
            </w:r>
          </w:p>
        </w:tc>
        <w:tc>
          <w:tcPr>
            <w:tcW w:w="856" w:type="dxa"/>
            <w:vAlign w:val="center"/>
          </w:tcPr>
          <w:p w:rsidR="00366B1B" w:rsidRPr="00D938A9" w:rsidRDefault="00366B1B" w:rsidP="00366B1B">
            <w:pPr>
              <w:ind w:left="-108" w:right="-15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A9">
              <w:rPr>
                <w:rFonts w:ascii="Times New Roman" w:hAnsi="Times New Roman"/>
                <w:sz w:val="24"/>
                <w:szCs w:val="24"/>
              </w:rPr>
              <w:t>Практ. занятия</w:t>
            </w:r>
          </w:p>
        </w:tc>
        <w:tc>
          <w:tcPr>
            <w:tcW w:w="713" w:type="dxa"/>
            <w:vAlign w:val="center"/>
          </w:tcPr>
          <w:p w:rsidR="00366B1B" w:rsidRPr="00366B1B" w:rsidRDefault="00366B1B" w:rsidP="00366B1B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1141" w:type="dxa"/>
            <w:vAlign w:val="center"/>
          </w:tcPr>
          <w:p w:rsidR="00366B1B" w:rsidRPr="00366B1B" w:rsidRDefault="00366B1B" w:rsidP="00366B1B">
            <w:pPr>
              <w:ind w:left="-101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D73E04" w:rsidRPr="00420A33" w:rsidTr="00366B1B">
        <w:tc>
          <w:tcPr>
            <w:tcW w:w="570" w:type="dxa"/>
            <w:vAlign w:val="center"/>
          </w:tcPr>
          <w:p w:rsidR="00D73E04" w:rsidRPr="00420A33" w:rsidRDefault="002573D2" w:rsidP="00420A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55" w:type="dxa"/>
            <w:vAlign w:val="center"/>
          </w:tcPr>
          <w:p w:rsidR="00D73E04" w:rsidRPr="00420A33" w:rsidRDefault="00B3466E" w:rsidP="00420A33">
            <w:pPr>
              <w:jc w:val="both"/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</w:pPr>
            <w:r w:rsidRPr="00420A33"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  <w:t>Основы экономики и финансов организации</w:t>
            </w:r>
          </w:p>
        </w:tc>
        <w:tc>
          <w:tcPr>
            <w:tcW w:w="1020" w:type="dxa"/>
            <w:vAlign w:val="center"/>
          </w:tcPr>
          <w:p w:rsidR="00D73E04" w:rsidRPr="00420A33" w:rsidRDefault="00AE3559" w:rsidP="002665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="007F30D2" w:rsidRPr="00420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</w:t>
            </w:r>
            <w:r w:rsidRPr="00420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976" w:type="dxa"/>
            <w:vAlign w:val="center"/>
          </w:tcPr>
          <w:p w:rsidR="00D73E04" w:rsidRPr="00420A33" w:rsidRDefault="00AE3559" w:rsidP="00266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6" w:type="dxa"/>
            <w:vAlign w:val="center"/>
          </w:tcPr>
          <w:p w:rsidR="00D73E04" w:rsidRPr="00420A33" w:rsidRDefault="00AE3559" w:rsidP="00266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13" w:type="dxa"/>
            <w:vAlign w:val="center"/>
          </w:tcPr>
          <w:p w:rsidR="00D73E04" w:rsidRPr="00420A33" w:rsidRDefault="00AE3559" w:rsidP="0026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1" w:type="dxa"/>
            <w:vAlign w:val="center"/>
          </w:tcPr>
          <w:p w:rsidR="00D73E04" w:rsidRPr="00420A33" w:rsidRDefault="007F30D2" w:rsidP="0026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F4CA8" w:rsidRPr="00420A33" w:rsidTr="00366B1B">
        <w:tc>
          <w:tcPr>
            <w:tcW w:w="570" w:type="dxa"/>
            <w:vAlign w:val="center"/>
          </w:tcPr>
          <w:p w:rsidR="007F4CA8" w:rsidRPr="00420A33" w:rsidRDefault="007F4CA8" w:rsidP="0026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55" w:type="dxa"/>
            <w:vAlign w:val="center"/>
          </w:tcPr>
          <w:p w:rsidR="007F4CA8" w:rsidRPr="00420A33" w:rsidRDefault="007F4CA8" w:rsidP="00266557">
            <w:pPr>
              <w:spacing w:line="360" w:lineRule="auto"/>
              <w:jc w:val="both"/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1020" w:type="dxa"/>
            <w:vAlign w:val="center"/>
          </w:tcPr>
          <w:p w:rsidR="007F4CA8" w:rsidRPr="00420A33" w:rsidRDefault="007F4CA8" w:rsidP="002665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18/0,5</w:t>
            </w:r>
          </w:p>
        </w:tc>
        <w:tc>
          <w:tcPr>
            <w:tcW w:w="976" w:type="dxa"/>
            <w:vAlign w:val="center"/>
          </w:tcPr>
          <w:p w:rsidR="007F4CA8" w:rsidRPr="00420A33" w:rsidRDefault="007F4CA8" w:rsidP="0026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6" w:type="dxa"/>
            <w:vAlign w:val="center"/>
          </w:tcPr>
          <w:p w:rsidR="007F4CA8" w:rsidRPr="00420A33" w:rsidRDefault="007F4CA8" w:rsidP="0026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13" w:type="dxa"/>
            <w:vAlign w:val="center"/>
          </w:tcPr>
          <w:p w:rsidR="007F4CA8" w:rsidRPr="00420A33" w:rsidRDefault="007F4CA8" w:rsidP="002665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  <w:vAlign w:val="center"/>
          </w:tcPr>
          <w:p w:rsidR="007F4CA8" w:rsidRPr="00420A33" w:rsidRDefault="007F4CA8" w:rsidP="002665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F4CA8" w:rsidRPr="00420A33" w:rsidTr="00366B1B">
        <w:tc>
          <w:tcPr>
            <w:tcW w:w="570" w:type="dxa"/>
            <w:vAlign w:val="center"/>
          </w:tcPr>
          <w:p w:rsidR="007F4CA8" w:rsidRPr="00420A33" w:rsidRDefault="007F4CA8" w:rsidP="0026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55" w:type="dxa"/>
            <w:vAlign w:val="center"/>
          </w:tcPr>
          <w:p w:rsidR="007F4CA8" w:rsidRPr="00420A33" w:rsidRDefault="007F4CA8" w:rsidP="00266557">
            <w:pPr>
              <w:spacing w:line="360" w:lineRule="auto"/>
              <w:jc w:val="both"/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</w:pPr>
            <w:r w:rsidRPr="00420A33"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  <w:t>Бухгалтерский учет внеоборотных активов</w:t>
            </w:r>
          </w:p>
        </w:tc>
        <w:tc>
          <w:tcPr>
            <w:tcW w:w="1020" w:type="dxa"/>
            <w:vAlign w:val="center"/>
          </w:tcPr>
          <w:p w:rsidR="007F4CA8" w:rsidRPr="00420A33" w:rsidRDefault="007F4CA8" w:rsidP="002665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18/0,5</w:t>
            </w:r>
          </w:p>
        </w:tc>
        <w:tc>
          <w:tcPr>
            <w:tcW w:w="976" w:type="dxa"/>
            <w:vAlign w:val="center"/>
          </w:tcPr>
          <w:p w:rsidR="007F4CA8" w:rsidRPr="00420A33" w:rsidRDefault="007F4CA8" w:rsidP="0026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6" w:type="dxa"/>
            <w:vAlign w:val="center"/>
          </w:tcPr>
          <w:p w:rsidR="007F4CA8" w:rsidRPr="00420A33" w:rsidRDefault="007F4CA8" w:rsidP="0026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13" w:type="dxa"/>
            <w:vAlign w:val="center"/>
          </w:tcPr>
          <w:p w:rsidR="007F4CA8" w:rsidRPr="00420A33" w:rsidRDefault="007F4CA8" w:rsidP="002665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  <w:vAlign w:val="center"/>
          </w:tcPr>
          <w:p w:rsidR="007F4CA8" w:rsidRPr="00420A33" w:rsidRDefault="007F4CA8" w:rsidP="002665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F4CA8" w:rsidRPr="00420A33" w:rsidTr="00366B1B">
        <w:tc>
          <w:tcPr>
            <w:tcW w:w="570" w:type="dxa"/>
            <w:vAlign w:val="center"/>
          </w:tcPr>
          <w:p w:rsidR="007F4CA8" w:rsidRPr="00420A33" w:rsidRDefault="007F4CA8" w:rsidP="0026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55" w:type="dxa"/>
            <w:vAlign w:val="center"/>
          </w:tcPr>
          <w:p w:rsidR="007F4CA8" w:rsidRPr="00420A33" w:rsidRDefault="007F4CA8" w:rsidP="00266557">
            <w:pPr>
              <w:spacing w:line="360" w:lineRule="auto"/>
              <w:jc w:val="both"/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</w:pPr>
            <w:r w:rsidRPr="00420A33"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  <w:t>Бухгалтерский учет оборотных активов</w:t>
            </w:r>
          </w:p>
        </w:tc>
        <w:tc>
          <w:tcPr>
            <w:tcW w:w="1020" w:type="dxa"/>
            <w:vAlign w:val="center"/>
          </w:tcPr>
          <w:p w:rsidR="007F4CA8" w:rsidRPr="00420A33" w:rsidRDefault="007F4CA8" w:rsidP="002665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36/1</w:t>
            </w:r>
          </w:p>
        </w:tc>
        <w:tc>
          <w:tcPr>
            <w:tcW w:w="976" w:type="dxa"/>
            <w:vAlign w:val="center"/>
          </w:tcPr>
          <w:p w:rsidR="007F4CA8" w:rsidRPr="00420A33" w:rsidRDefault="007F4CA8" w:rsidP="0026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6" w:type="dxa"/>
            <w:vAlign w:val="center"/>
          </w:tcPr>
          <w:p w:rsidR="007F4CA8" w:rsidRPr="00420A33" w:rsidRDefault="007F4CA8" w:rsidP="0026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13" w:type="dxa"/>
            <w:vAlign w:val="center"/>
          </w:tcPr>
          <w:p w:rsidR="007F4CA8" w:rsidRPr="00420A33" w:rsidRDefault="007F4CA8" w:rsidP="002665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1" w:type="dxa"/>
            <w:vAlign w:val="center"/>
          </w:tcPr>
          <w:p w:rsidR="007F4CA8" w:rsidRPr="00420A33" w:rsidRDefault="007F4CA8" w:rsidP="002665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F4CA8" w:rsidRPr="00420A33" w:rsidTr="00366B1B">
        <w:tc>
          <w:tcPr>
            <w:tcW w:w="570" w:type="dxa"/>
            <w:vAlign w:val="center"/>
          </w:tcPr>
          <w:p w:rsidR="007F4CA8" w:rsidRPr="00420A33" w:rsidRDefault="007F4CA8" w:rsidP="0026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55" w:type="dxa"/>
            <w:vAlign w:val="center"/>
          </w:tcPr>
          <w:p w:rsidR="007F4CA8" w:rsidRPr="00420A33" w:rsidRDefault="007F4CA8" w:rsidP="00266557">
            <w:pPr>
              <w:spacing w:line="360" w:lineRule="auto"/>
              <w:jc w:val="both"/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</w:pPr>
            <w:r w:rsidRPr="00420A33"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  <w:t>Бухгалтерский учет капитала организации</w:t>
            </w:r>
          </w:p>
        </w:tc>
        <w:tc>
          <w:tcPr>
            <w:tcW w:w="1020" w:type="dxa"/>
            <w:vAlign w:val="center"/>
          </w:tcPr>
          <w:p w:rsidR="007F4CA8" w:rsidRPr="00420A33" w:rsidRDefault="007F4CA8" w:rsidP="002665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18/0,5</w:t>
            </w:r>
          </w:p>
        </w:tc>
        <w:tc>
          <w:tcPr>
            <w:tcW w:w="976" w:type="dxa"/>
            <w:vAlign w:val="center"/>
          </w:tcPr>
          <w:p w:rsidR="007F4CA8" w:rsidRPr="00420A33" w:rsidRDefault="007F4CA8" w:rsidP="0026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6" w:type="dxa"/>
            <w:vAlign w:val="center"/>
          </w:tcPr>
          <w:p w:rsidR="007F4CA8" w:rsidRPr="00420A33" w:rsidRDefault="007F4CA8" w:rsidP="0026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13" w:type="dxa"/>
            <w:vAlign w:val="center"/>
          </w:tcPr>
          <w:p w:rsidR="007F4CA8" w:rsidRPr="00420A33" w:rsidRDefault="007F4CA8" w:rsidP="002665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  <w:vAlign w:val="center"/>
          </w:tcPr>
          <w:p w:rsidR="007F4CA8" w:rsidRPr="00420A33" w:rsidRDefault="009812A7" w:rsidP="002665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F4CA8" w:rsidRPr="00420A33" w:rsidTr="00366B1B">
        <w:tc>
          <w:tcPr>
            <w:tcW w:w="570" w:type="dxa"/>
            <w:vAlign w:val="center"/>
          </w:tcPr>
          <w:p w:rsidR="007F4CA8" w:rsidRPr="00420A33" w:rsidRDefault="007F4CA8" w:rsidP="00420A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755" w:type="dxa"/>
            <w:vAlign w:val="center"/>
          </w:tcPr>
          <w:p w:rsidR="007F4CA8" w:rsidRPr="00420A33" w:rsidRDefault="007F4CA8" w:rsidP="00420A33">
            <w:pPr>
              <w:jc w:val="both"/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</w:pPr>
            <w:r w:rsidRPr="00420A33"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  <w:t>Бухгалтерский учет операций по кредитам и займам</w:t>
            </w:r>
          </w:p>
        </w:tc>
        <w:tc>
          <w:tcPr>
            <w:tcW w:w="1020" w:type="dxa"/>
            <w:vAlign w:val="center"/>
          </w:tcPr>
          <w:p w:rsidR="007F4CA8" w:rsidRPr="00420A33" w:rsidRDefault="007F4CA8" w:rsidP="002665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18/0,5</w:t>
            </w:r>
          </w:p>
        </w:tc>
        <w:tc>
          <w:tcPr>
            <w:tcW w:w="976" w:type="dxa"/>
            <w:vAlign w:val="center"/>
          </w:tcPr>
          <w:p w:rsidR="007F4CA8" w:rsidRPr="00420A33" w:rsidRDefault="007F4CA8" w:rsidP="00266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6" w:type="dxa"/>
            <w:vAlign w:val="center"/>
          </w:tcPr>
          <w:p w:rsidR="007F4CA8" w:rsidRPr="00420A33" w:rsidRDefault="007F4CA8" w:rsidP="00266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13" w:type="dxa"/>
            <w:vAlign w:val="center"/>
          </w:tcPr>
          <w:p w:rsidR="007F4CA8" w:rsidRPr="00420A33" w:rsidRDefault="007F4CA8" w:rsidP="0026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  <w:vAlign w:val="center"/>
          </w:tcPr>
          <w:p w:rsidR="007F4CA8" w:rsidRPr="00420A33" w:rsidRDefault="007F4CA8" w:rsidP="0026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60604" w:rsidRPr="00420A33" w:rsidTr="00366B1B">
        <w:tc>
          <w:tcPr>
            <w:tcW w:w="570" w:type="dxa"/>
            <w:vAlign w:val="center"/>
          </w:tcPr>
          <w:p w:rsidR="00D60604" w:rsidRPr="00420A33" w:rsidRDefault="00D60604" w:rsidP="0026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755" w:type="dxa"/>
            <w:vAlign w:val="center"/>
          </w:tcPr>
          <w:p w:rsidR="00D60604" w:rsidRPr="00420A33" w:rsidRDefault="00D60604" w:rsidP="00266557">
            <w:pPr>
              <w:spacing w:line="360" w:lineRule="auto"/>
              <w:jc w:val="both"/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</w:pPr>
            <w:r w:rsidRPr="00420A33"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  <w:t>Бухгалтерский учет расчетов с персоналом</w:t>
            </w:r>
          </w:p>
        </w:tc>
        <w:tc>
          <w:tcPr>
            <w:tcW w:w="1020" w:type="dxa"/>
            <w:vAlign w:val="center"/>
          </w:tcPr>
          <w:p w:rsidR="00D60604" w:rsidRPr="00420A33" w:rsidRDefault="00AE3559" w:rsidP="002665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="00D60604" w:rsidRPr="00420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</w:t>
            </w:r>
            <w:r w:rsidRPr="00420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976" w:type="dxa"/>
            <w:vAlign w:val="center"/>
          </w:tcPr>
          <w:p w:rsidR="00D60604" w:rsidRPr="00420A33" w:rsidRDefault="00AE3559" w:rsidP="0026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03252" w:rsidRPr="00420A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6" w:type="dxa"/>
            <w:vAlign w:val="center"/>
          </w:tcPr>
          <w:p w:rsidR="00D60604" w:rsidRPr="00420A33" w:rsidRDefault="00AE3559" w:rsidP="0026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03252" w:rsidRPr="00420A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 w:rsidR="00D60604" w:rsidRPr="00420A33" w:rsidRDefault="00AE3559" w:rsidP="002665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252" w:rsidRPr="00420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vAlign w:val="center"/>
          </w:tcPr>
          <w:p w:rsidR="00D60604" w:rsidRPr="00420A33" w:rsidRDefault="00D60604" w:rsidP="002665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F4CA8" w:rsidRPr="00420A33" w:rsidTr="00366B1B">
        <w:tc>
          <w:tcPr>
            <w:tcW w:w="570" w:type="dxa"/>
            <w:vAlign w:val="center"/>
          </w:tcPr>
          <w:p w:rsidR="007F4CA8" w:rsidRPr="00420A33" w:rsidRDefault="007F4CA8" w:rsidP="00420A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755" w:type="dxa"/>
            <w:vAlign w:val="center"/>
          </w:tcPr>
          <w:p w:rsidR="007F4CA8" w:rsidRPr="00420A33" w:rsidRDefault="007F4CA8" w:rsidP="00420A33">
            <w:pPr>
              <w:jc w:val="both"/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</w:pPr>
            <w:r w:rsidRPr="00420A33"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  <w:t>Бухгалтерский учет расчетов с предприятиями и организациями</w:t>
            </w:r>
          </w:p>
        </w:tc>
        <w:tc>
          <w:tcPr>
            <w:tcW w:w="1020" w:type="dxa"/>
            <w:vAlign w:val="center"/>
          </w:tcPr>
          <w:p w:rsidR="007F4CA8" w:rsidRPr="00420A33" w:rsidRDefault="007F4CA8" w:rsidP="002665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18/0,5</w:t>
            </w:r>
          </w:p>
        </w:tc>
        <w:tc>
          <w:tcPr>
            <w:tcW w:w="976" w:type="dxa"/>
            <w:vAlign w:val="center"/>
          </w:tcPr>
          <w:p w:rsidR="007F4CA8" w:rsidRPr="00420A33" w:rsidRDefault="007F4CA8" w:rsidP="00266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6" w:type="dxa"/>
            <w:vAlign w:val="center"/>
          </w:tcPr>
          <w:p w:rsidR="007F4CA8" w:rsidRPr="00420A33" w:rsidRDefault="007F4CA8" w:rsidP="00266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13" w:type="dxa"/>
            <w:vAlign w:val="center"/>
          </w:tcPr>
          <w:p w:rsidR="007F4CA8" w:rsidRPr="00420A33" w:rsidRDefault="007F4CA8" w:rsidP="0026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  <w:vAlign w:val="center"/>
          </w:tcPr>
          <w:p w:rsidR="007F4CA8" w:rsidRPr="00420A33" w:rsidRDefault="009812A7" w:rsidP="0026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F4CA8" w:rsidRPr="00420A33" w:rsidTr="00366B1B">
        <w:tc>
          <w:tcPr>
            <w:tcW w:w="570" w:type="dxa"/>
            <w:vAlign w:val="center"/>
          </w:tcPr>
          <w:p w:rsidR="007F4CA8" w:rsidRPr="00420A33" w:rsidRDefault="007F4CA8" w:rsidP="00420A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755" w:type="dxa"/>
            <w:vAlign w:val="center"/>
          </w:tcPr>
          <w:p w:rsidR="007F4CA8" w:rsidRPr="00420A33" w:rsidRDefault="007F4CA8" w:rsidP="00420A33">
            <w:pPr>
              <w:jc w:val="both"/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</w:pPr>
            <w:r w:rsidRPr="00420A33"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  <w:t>Учет доходов и расходов. Формирование финансового результата</w:t>
            </w:r>
          </w:p>
        </w:tc>
        <w:tc>
          <w:tcPr>
            <w:tcW w:w="1020" w:type="dxa"/>
            <w:vAlign w:val="center"/>
          </w:tcPr>
          <w:p w:rsidR="007F4CA8" w:rsidRPr="00420A33" w:rsidRDefault="007F4CA8" w:rsidP="00266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18/0,5</w:t>
            </w:r>
          </w:p>
        </w:tc>
        <w:tc>
          <w:tcPr>
            <w:tcW w:w="976" w:type="dxa"/>
            <w:vAlign w:val="center"/>
          </w:tcPr>
          <w:p w:rsidR="007F4CA8" w:rsidRPr="00420A33" w:rsidRDefault="007F4CA8" w:rsidP="00266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6" w:type="dxa"/>
            <w:vAlign w:val="center"/>
          </w:tcPr>
          <w:p w:rsidR="007F4CA8" w:rsidRPr="00420A33" w:rsidRDefault="009812A7" w:rsidP="00266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3" w:type="dxa"/>
            <w:vAlign w:val="center"/>
          </w:tcPr>
          <w:p w:rsidR="007F4CA8" w:rsidRPr="00420A33" w:rsidRDefault="009812A7" w:rsidP="0026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1" w:type="dxa"/>
            <w:vAlign w:val="center"/>
          </w:tcPr>
          <w:p w:rsidR="007F4CA8" w:rsidRPr="00420A33" w:rsidRDefault="007F4CA8" w:rsidP="0026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B04ED" w:rsidRPr="00420A33" w:rsidTr="00366B1B">
        <w:tc>
          <w:tcPr>
            <w:tcW w:w="570" w:type="dxa"/>
            <w:vAlign w:val="center"/>
          </w:tcPr>
          <w:p w:rsidR="000B04ED" w:rsidRPr="00420A33" w:rsidRDefault="000B04ED" w:rsidP="0026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755" w:type="dxa"/>
            <w:vAlign w:val="center"/>
          </w:tcPr>
          <w:p w:rsidR="000B04ED" w:rsidRPr="00420A33" w:rsidRDefault="000B04ED" w:rsidP="00266557">
            <w:pPr>
              <w:spacing w:line="360" w:lineRule="auto"/>
              <w:jc w:val="both"/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</w:pPr>
            <w:r w:rsidRPr="00420A33"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  <w:t>Забалансовый учет</w:t>
            </w:r>
          </w:p>
        </w:tc>
        <w:tc>
          <w:tcPr>
            <w:tcW w:w="1020" w:type="dxa"/>
            <w:vAlign w:val="center"/>
          </w:tcPr>
          <w:p w:rsidR="000B04ED" w:rsidRPr="00420A33" w:rsidRDefault="000B04ED" w:rsidP="002665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18/0,5</w:t>
            </w:r>
          </w:p>
        </w:tc>
        <w:tc>
          <w:tcPr>
            <w:tcW w:w="976" w:type="dxa"/>
            <w:vAlign w:val="center"/>
          </w:tcPr>
          <w:p w:rsidR="000B04ED" w:rsidRPr="00420A33" w:rsidRDefault="000B04ED" w:rsidP="0026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6" w:type="dxa"/>
            <w:vAlign w:val="center"/>
          </w:tcPr>
          <w:p w:rsidR="000B04ED" w:rsidRPr="00420A33" w:rsidRDefault="000B04ED" w:rsidP="0026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3" w:type="dxa"/>
            <w:vAlign w:val="center"/>
          </w:tcPr>
          <w:p w:rsidR="000B04ED" w:rsidRPr="00420A33" w:rsidRDefault="000B04ED" w:rsidP="002665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1" w:type="dxa"/>
            <w:vAlign w:val="center"/>
          </w:tcPr>
          <w:p w:rsidR="000B04ED" w:rsidRPr="00420A33" w:rsidRDefault="000B04ED" w:rsidP="002665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F4CA8" w:rsidRPr="00420A33" w:rsidTr="00366B1B">
        <w:tc>
          <w:tcPr>
            <w:tcW w:w="570" w:type="dxa"/>
            <w:vAlign w:val="center"/>
          </w:tcPr>
          <w:p w:rsidR="007F4CA8" w:rsidRPr="00420A33" w:rsidRDefault="007F4CA8" w:rsidP="0026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B04ED" w:rsidRPr="00420A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55" w:type="dxa"/>
            <w:vAlign w:val="center"/>
          </w:tcPr>
          <w:p w:rsidR="007F4CA8" w:rsidRPr="00420A33" w:rsidRDefault="007F4CA8" w:rsidP="00266557">
            <w:pPr>
              <w:spacing w:line="360" w:lineRule="auto"/>
              <w:jc w:val="both"/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</w:pPr>
            <w:r w:rsidRPr="00420A33"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  <w:t>Бухгалтерская отчетность организации</w:t>
            </w:r>
          </w:p>
        </w:tc>
        <w:tc>
          <w:tcPr>
            <w:tcW w:w="1020" w:type="dxa"/>
            <w:vAlign w:val="center"/>
          </w:tcPr>
          <w:p w:rsidR="007F4CA8" w:rsidRPr="00420A33" w:rsidRDefault="007F4CA8" w:rsidP="002665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18/0,5</w:t>
            </w:r>
          </w:p>
        </w:tc>
        <w:tc>
          <w:tcPr>
            <w:tcW w:w="976" w:type="dxa"/>
            <w:vAlign w:val="center"/>
          </w:tcPr>
          <w:p w:rsidR="007F4CA8" w:rsidRPr="00420A33" w:rsidRDefault="007F4CA8" w:rsidP="0026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6" w:type="dxa"/>
            <w:vAlign w:val="center"/>
          </w:tcPr>
          <w:p w:rsidR="007F4CA8" w:rsidRPr="00420A33" w:rsidRDefault="007F4CA8" w:rsidP="0026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13" w:type="dxa"/>
            <w:vAlign w:val="center"/>
          </w:tcPr>
          <w:p w:rsidR="007F4CA8" w:rsidRPr="00420A33" w:rsidRDefault="007F4CA8" w:rsidP="002665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  <w:vAlign w:val="center"/>
          </w:tcPr>
          <w:p w:rsidR="007F4CA8" w:rsidRPr="00420A33" w:rsidRDefault="009812A7" w:rsidP="002665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60604" w:rsidRPr="00420A33" w:rsidTr="00366B1B">
        <w:tc>
          <w:tcPr>
            <w:tcW w:w="570" w:type="dxa"/>
            <w:vAlign w:val="center"/>
          </w:tcPr>
          <w:p w:rsidR="00D60604" w:rsidRPr="00420A33" w:rsidRDefault="00D60604" w:rsidP="0026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B04ED" w:rsidRPr="00420A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55" w:type="dxa"/>
            <w:vAlign w:val="center"/>
          </w:tcPr>
          <w:p w:rsidR="00D60604" w:rsidRPr="00420A33" w:rsidRDefault="00D60604" w:rsidP="00266557">
            <w:pPr>
              <w:spacing w:line="360" w:lineRule="auto"/>
              <w:jc w:val="both"/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</w:pPr>
            <w:r w:rsidRPr="00420A33"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  <w:t>Налогообложение</w:t>
            </w:r>
          </w:p>
        </w:tc>
        <w:tc>
          <w:tcPr>
            <w:tcW w:w="1020" w:type="dxa"/>
            <w:vAlign w:val="center"/>
          </w:tcPr>
          <w:p w:rsidR="00D60604" w:rsidRPr="00420A33" w:rsidRDefault="00AE3559" w:rsidP="002665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="00D60604" w:rsidRPr="00420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420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6" w:type="dxa"/>
            <w:vAlign w:val="center"/>
          </w:tcPr>
          <w:p w:rsidR="00D60604" w:rsidRPr="00420A33" w:rsidRDefault="00AE3559" w:rsidP="0026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6" w:type="dxa"/>
            <w:vAlign w:val="center"/>
          </w:tcPr>
          <w:p w:rsidR="00D60604" w:rsidRPr="00420A33" w:rsidRDefault="00AE3559" w:rsidP="002665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13" w:type="dxa"/>
            <w:vAlign w:val="center"/>
          </w:tcPr>
          <w:p w:rsidR="00D60604" w:rsidRPr="00420A33" w:rsidRDefault="00AE3559" w:rsidP="002665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1" w:type="dxa"/>
            <w:vAlign w:val="center"/>
          </w:tcPr>
          <w:p w:rsidR="00D60604" w:rsidRPr="00420A33" w:rsidRDefault="00D60604" w:rsidP="002665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2573D2" w:rsidRPr="00420A33" w:rsidTr="00366B1B">
        <w:tc>
          <w:tcPr>
            <w:tcW w:w="570" w:type="dxa"/>
            <w:vAlign w:val="center"/>
          </w:tcPr>
          <w:p w:rsidR="002573D2" w:rsidRPr="00420A33" w:rsidRDefault="00266557" w:rsidP="0042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5" w:type="dxa"/>
            <w:vAlign w:val="center"/>
          </w:tcPr>
          <w:p w:rsidR="002573D2" w:rsidRPr="00420A33" w:rsidRDefault="002573D2" w:rsidP="0042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020" w:type="dxa"/>
            <w:vAlign w:val="center"/>
          </w:tcPr>
          <w:p w:rsidR="002573D2" w:rsidRPr="00420A33" w:rsidRDefault="002573D2" w:rsidP="002665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20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420A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6/1</w:t>
            </w:r>
          </w:p>
        </w:tc>
        <w:tc>
          <w:tcPr>
            <w:tcW w:w="976" w:type="dxa"/>
            <w:vAlign w:val="center"/>
          </w:tcPr>
          <w:p w:rsidR="002573D2" w:rsidRPr="00420A33" w:rsidRDefault="002573D2" w:rsidP="002665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6" w:type="dxa"/>
            <w:vAlign w:val="center"/>
          </w:tcPr>
          <w:p w:rsidR="002573D2" w:rsidRPr="00420A33" w:rsidRDefault="00DA2469" w:rsidP="002665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3" w:type="dxa"/>
            <w:vAlign w:val="center"/>
          </w:tcPr>
          <w:p w:rsidR="002573D2" w:rsidRPr="00420A33" w:rsidRDefault="00DA2469" w:rsidP="0026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1" w:type="dxa"/>
            <w:vAlign w:val="center"/>
          </w:tcPr>
          <w:p w:rsidR="002573D2" w:rsidRPr="00420A33" w:rsidRDefault="000B04ED" w:rsidP="00266557">
            <w:pPr>
              <w:ind w:left="-10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sz w:val="24"/>
                <w:szCs w:val="24"/>
              </w:rPr>
              <w:t>Итоговый экзамен</w:t>
            </w:r>
          </w:p>
        </w:tc>
      </w:tr>
      <w:tr w:rsidR="002573D2" w:rsidRPr="00420A33" w:rsidTr="00366B1B">
        <w:tc>
          <w:tcPr>
            <w:tcW w:w="5325" w:type="dxa"/>
            <w:gridSpan w:val="2"/>
            <w:vAlign w:val="center"/>
          </w:tcPr>
          <w:p w:rsidR="002573D2" w:rsidRPr="00420A33" w:rsidRDefault="002573D2" w:rsidP="00266557">
            <w:pPr>
              <w:spacing w:line="360" w:lineRule="auto"/>
              <w:jc w:val="right"/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</w:pPr>
            <w:r w:rsidRPr="00420A3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20" w:type="dxa"/>
            <w:vAlign w:val="center"/>
          </w:tcPr>
          <w:p w:rsidR="002573D2" w:rsidRPr="00A80D4D" w:rsidRDefault="00803252" w:rsidP="002665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</w:t>
            </w:r>
            <w:r w:rsidR="002573D2" w:rsidRPr="00A80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A80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76" w:type="dxa"/>
            <w:vAlign w:val="center"/>
          </w:tcPr>
          <w:p w:rsidR="002573D2" w:rsidRPr="00A80D4D" w:rsidRDefault="00803252" w:rsidP="002665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856" w:type="dxa"/>
            <w:vAlign w:val="center"/>
          </w:tcPr>
          <w:p w:rsidR="002573D2" w:rsidRPr="00A80D4D" w:rsidRDefault="00DA2469" w:rsidP="002665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713" w:type="dxa"/>
            <w:vAlign w:val="center"/>
          </w:tcPr>
          <w:p w:rsidR="002573D2" w:rsidRPr="00A80D4D" w:rsidRDefault="00DA2469" w:rsidP="002665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D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141" w:type="dxa"/>
            <w:vAlign w:val="center"/>
          </w:tcPr>
          <w:p w:rsidR="002573D2" w:rsidRPr="009B7B6F" w:rsidRDefault="002573D2" w:rsidP="00266557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812A7" w:rsidRPr="00F56AFF" w:rsidRDefault="009812A7" w:rsidP="00A6627F">
      <w:pPr>
        <w:jc w:val="both"/>
        <w:rPr>
          <w:rFonts w:ascii="Times New Roman" w:eastAsia="Calibri" w:hAnsi="Times New Roman" w:cs="Times New Roman"/>
          <w:sz w:val="16"/>
          <w:szCs w:val="20"/>
        </w:rPr>
      </w:pPr>
    </w:p>
    <w:sectPr w:rsidR="009812A7" w:rsidRPr="00F56AFF" w:rsidSect="00420A3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627F"/>
    <w:rsid w:val="000B04ED"/>
    <w:rsid w:val="000C249E"/>
    <w:rsid w:val="002573D2"/>
    <w:rsid w:val="00266557"/>
    <w:rsid w:val="00300722"/>
    <w:rsid w:val="0034505D"/>
    <w:rsid w:val="00366B1B"/>
    <w:rsid w:val="003D4CCD"/>
    <w:rsid w:val="00420A33"/>
    <w:rsid w:val="00536CFE"/>
    <w:rsid w:val="00576BC5"/>
    <w:rsid w:val="006449CF"/>
    <w:rsid w:val="0070062B"/>
    <w:rsid w:val="00712C4B"/>
    <w:rsid w:val="007300CE"/>
    <w:rsid w:val="007F30D2"/>
    <w:rsid w:val="007F4CA8"/>
    <w:rsid w:val="00803252"/>
    <w:rsid w:val="00892736"/>
    <w:rsid w:val="00896CFB"/>
    <w:rsid w:val="009812A7"/>
    <w:rsid w:val="009B7B6F"/>
    <w:rsid w:val="009E4151"/>
    <w:rsid w:val="00A6627F"/>
    <w:rsid w:val="00A80D4D"/>
    <w:rsid w:val="00AE3559"/>
    <w:rsid w:val="00AF1E50"/>
    <w:rsid w:val="00B3466E"/>
    <w:rsid w:val="00B620F5"/>
    <w:rsid w:val="00BE124A"/>
    <w:rsid w:val="00BF4BF3"/>
    <w:rsid w:val="00D34155"/>
    <w:rsid w:val="00D60604"/>
    <w:rsid w:val="00D73E04"/>
    <w:rsid w:val="00DA2469"/>
    <w:rsid w:val="00DB6605"/>
    <w:rsid w:val="00E1688B"/>
    <w:rsid w:val="00E51DAA"/>
    <w:rsid w:val="00E7364B"/>
    <w:rsid w:val="00F27724"/>
    <w:rsid w:val="00F56AFF"/>
    <w:rsid w:val="00F8058E"/>
    <w:rsid w:val="00F861F2"/>
    <w:rsid w:val="00F9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7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6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boldblue">
    <w:name w:val="textboldblue"/>
    <w:basedOn w:val="a0"/>
    <w:rsid w:val="00A6627F"/>
  </w:style>
  <w:style w:type="character" w:customStyle="1" w:styleId="textblack">
    <w:name w:val="textblack"/>
    <w:basedOn w:val="a0"/>
    <w:rsid w:val="00A66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C0950-FC8C-41D7-AFE0-C62BE069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Strelzova-IP</dc:creator>
  <cp:lastModifiedBy>zashlyapina-ea</cp:lastModifiedBy>
  <cp:revision>12</cp:revision>
  <dcterms:created xsi:type="dcterms:W3CDTF">2020-09-10T09:10:00Z</dcterms:created>
  <dcterms:modified xsi:type="dcterms:W3CDTF">2020-10-21T10:47:00Z</dcterms:modified>
</cp:coreProperties>
</file>