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F" w:rsidRPr="00FA22FC" w:rsidRDefault="00A6627F" w:rsidP="001220A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2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A6627F" w:rsidRPr="00FA22FC" w:rsidRDefault="00A6627F" w:rsidP="001220A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2FC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A6627F" w:rsidRDefault="00A6627F" w:rsidP="001220A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2F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31C41" w:rsidRPr="00FA22FC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B31C41" w:rsidRPr="00FA22FC">
        <w:rPr>
          <w:rFonts w:ascii="Times New Roman" w:hAnsi="Times New Roman" w:cs="Times New Roman"/>
          <w:b/>
          <w:sz w:val="24"/>
          <w:szCs w:val="24"/>
        </w:rPr>
        <w:t>правление персоналом организации</w:t>
      </w:r>
      <w:r w:rsidRPr="00FA22F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30B4C" w:rsidRPr="00D37425" w:rsidRDefault="00530B4C" w:rsidP="00D3742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5244"/>
        <w:gridCol w:w="851"/>
        <w:gridCol w:w="850"/>
        <w:gridCol w:w="851"/>
        <w:gridCol w:w="709"/>
        <w:gridCol w:w="1134"/>
      </w:tblGrid>
      <w:tr w:rsidR="00261222" w:rsidRPr="00FA22FC" w:rsidTr="00D37425">
        <w:trPr>
          <w:trHeight w:val="562"/>
        </w:trPr>
        <w:tc>
          <w:tcPr>
            <w:tcW w:w="534" w:type="dxa"/>
            <w:shd w:val="clear" w:color="auto" w:fill="auto"/>
            <w:vAlign w:val="center"/>
          </w:tcPr>
          <w:p w:rsidR="00261222" w:rsidRPr="00261222" w:rsidRDefault="00261222" w:rsidP="00D374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1222" w:rsidRPr="00261222" w:rsidRDefault="00261222" w:rsidP="00D3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2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222" w:rsidRPr="00261222" w:rsidRDefault="00D37425" w:rsidP="00D3742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61222" w:rsidRPr="0026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61222" w:rsidRPr="00261222" w:rsidRDefault="00261222" w:rsidP="00D3742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22">
              <w:rPr>
                <w:rFonts w:ascii="Times New Roman" w:hAnsi="Times New Roman"/>
                <w:sz w:val="24"/>
                <w:szCs w:val="24"/>
              </w:rPr>
              <w:t>Лекц.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222" w:rsidRPr="00261222" w:rsidRDefault="00261222" w:rsidP="00D37425">
            <w:pPr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22">
              <w:rPr>
                <w:rFonts w:ascii="Times New Roman" w:hAnsi="Times New Roman"/>
                <w:sz w:val="24"/>
                <w:szCs w:val="24"/>
              </w:rPr>
              <w:t>Практ. занятия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222" w:rsidRPr="00261222" w:rsidRDefault="00261222" w:rsidP="00D3742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222" w:rsidRPr="00261222" w:rsidRDefault="00261222" w:rsidP="00D3742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кадрового менеджмента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2736"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2736"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605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персонала: методология, основные модели и </w:t>
            </w:r>
            <w:proofErr w:type="spellStart"/>
            <w:proofErr w:type="gramStart"/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бизнес-технологии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организационных структур предприятия.</w:t>
            </w: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персоналом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DB6605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культура и корпоративные стандарты. </w:t>
            </w:r>
            <w:r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Связь с общественностью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2736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Лидерство. Личная эффективность руководителя. Стресс-менеджмент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групп. Командообразование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="001C698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организационным конфликтом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 w:rsidRPr="00FA22FC">
              <w:rPr>
                <w:rStyle w:val="textboldblue"/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 персоналом</w:t>
            </w: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90/2,5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6605" w:rsidRPr="00FA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2736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Планирование, подбор и адаптация </w:t>
            </w:r>
            <w:r w:rsidRPr="00FA22FC">
              <w:rPr>
                <w:rStyle w:val="textblack"/>
                <w:rFonts w:ascii="Times New Roman" w:hAnsi="Times New Roman" w:cs="Times New Roman"/>
                <w:bCs/>
                <w:sz w:val="24"/>
                <w:szCs w:val="24"/>
              </w:rPr>
              <w:t>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оценки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246542" w:rsidP="0024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формы оплаты труда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6627F"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Мотивация и стимулирование персонала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DB6605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DB6605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Обучение и развитие персонала</w:t>
            </w:r>
            <w:r w:rsidRPr="00FA22FC">
              <w:rPr>
                <w:rStyle w:val="textblack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530B4C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</w:t>
            </w:r>
            <w:r w:rsidR="00FA22FC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еспечение кадровой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54/1,5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2736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2736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2736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DB6605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892736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c>
          <w:tcPr>
            <w:tcW w:w="53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sz w:val="24"/>
                <w:szCs w:val="24"/>
              </w:rPr>
              <w:t>Основы кадрового аудита и консалтинга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7F" w:rsidRPr="00FA22FC" w:rsidTr="00FA22FC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6627F" w:rsidRPr="00530B4C" w:rsidRDefault="00B31C41" w:rsidP="00FA22F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М.5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6627F" w:rsidRPr="00530B4C" w:rsidRDefault="00A6627F" w:rsidP="00FA2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FA22FC" w:rsidRDefault="00A6627F" w:rsidP="00FA22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A2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A2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FA22FC" w:rsidRDefault="00A6627F" w:rsidP="00FA2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6F0616" w:rsidRDefault="006F0616" w:rsidP="00FA22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6F0616" w:rsidRDefault="006F0616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FA22FC" w:rsidRDefault="008730D8" w:rsidP="00FA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</w:t>
            </w:r>
            <w:r w:rsidR="00A6627F" w:rsidRPr="00FA22FC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</w:p>
        </w:tc>
      </w:tr>
      <w:tr w:rsidR="00A6627F" w:rsidRPr="00FA22FC" w:rsidTr="00FA22FC">
        <w:trPr>
          <w:trHeight w:hRule="exact" w:val="284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A6627F" w:rsidRPr="00FA22FC" w:rsidRDefault="00A6627F" w:rsidP="00054382">
            <w:pPr>
              <w:spacing w:line="360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1220A3" w:rsidRDefault="00A6627F" w:rsidP="00054382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288/8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27F" w:rsidRPr="001220A3" w:rsidRDefault="00A6627F" w:rsidP="0005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27F" w:rsidRPr="001220A3" w:rsidRDefault="008143B7" w:rsidP="0005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6F0616" w:rsidRPr="0012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627F" w:rsidRPr="001220A3" w:rsidRDefault="008143B7" w:rsidP="00054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6F0616" w:rsidRPr="00122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27F" w:rsidRPr="00054382" w:rsidRDefault="00A6627F" w:rsidP="0005438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1C41" w:rsidRPr="00FA22FC" w:rsidRDefault="00B31C41" w:rsidP="001220A3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1C41" w:rsidRPr="00FA22FC" w:rsidSect="002703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27F"/>
    <w:rsid w:val="00054382"/>
    <w:rsid w:val="001220A3"/>
    <w:rsid w:val="00133EEC"/>
    <w:rsid w:val="001C6980"/>
    <w:rsid w:val="001D3C5D"/>
    <w:rsid w:val="00236549"/>
    <w:rsid w:val="00246542"/>
    <w:rsid w:val="00261222"/>
    <w:rsid w:val="002703D9"/>
    <w:rsid w:val="002F68FC"/>
    <w:rsid w:val="00324DE3"/>
    <w:rsid w:val="004F4AA5"/>
    <w:rsid w:val="00530B4C"/>
    <w:rsid w:val="005369F3"/>
    <w:rsid w:val="00662611"/>
    <w:rsid w:val="006C142D"/>
    <w:rsid w:val="006C54F2"/>
    <w:rsid w:val="006F0616"/>
    <w:rsid w:val="006F36FF"/>
    <w:rsid w:val="008143B7"/>
    <w:rsid w:val="008730D8"/>
    <w:rsid w:val="00892736"/>
    <w:rsid w:val="009D640D"/>
    <w:rsid w:val="009E4151"/>
    <w:rsid w:val="00A6627F"/>
    <w:rsid w:val="00A81A67"/>
    <w:rsid w:val="00AF3115"/>
    <w:rsid w:val="00B04090"/>
    <w:rsid w:val="00B07038"/>
    <w:rsid w:val="00B31C41"/>
    <w:rsid w:val="00B620F5"/>
    <w:rsid w:val="00D37425"/>
    <w:rsid w:val="00D71F57"/>
    <w:rsid w:val="00DB6605"/>
    <w:rsid w:val="00F03A2B"/>
    <w:rsid w:val="00F34905"/>
    <w:rsid w:val="00F54992"/>
    <w:rsid w:val="00F861F2"/>
    <w:rsid w:val="00FA22FC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blue">
    <w:name w:val="textboldblue"/>
    <w:basedOn w:val="a0"/>
    <w:rsid w:val="00A6627F"/>
  </w:style>
  <w:style w:type="character" w:customStyle="1" w:styleId="textblack">
    <w:name w:val="textblack"/>
    <w:basedOn w:val="a0"/>
    <w:rsid w:val="00A6627F"/>
  </w:style>
  <w:style w:type="paragraph" w:styleId="a4">
    <w:name w:val="Balloon Text"/>
    <w:basedOn w:val="a"/>
    <w:link w:val="a5"/>
    <w:uiPriority w:val="99"/>
    <w:semiHidden/>
    <w:unhideWhenUsed/>
    <w:rsid w:val="0032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Strelzova-IP</dc:creator>
  <cp:keywords/>
  <dc:description/>
  <cp:lastModifiedBy>zashlyapina-ea</cp:lastModifiedBy>
  <cp:revision>11</cp:revision>
  <cp:lastPrinted>2020-10-16T05:37:00Z</cp:lastPrinted>
  <dcterms:created xsi:type="dcterms:W3CDTF">2020-10-15T08:55:00Z</dcterms:created>
  <dcterms:modified xsi:type="dcterms:W3CDTF">2020-10-21T10:56:00Z</dcterms:modified>
</cp:coreProperties>
</file>