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3F" w:rsidRPr="00F6488F" w:rsidRDefault="00F6488F" w:rsidP="00F6488F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6488F">
        <w:rPr>
          <w:rFonts w:ascii="Times New Roman" w:hAnsi="Times New Roman" w:cs="Times New Roman"/>
          <w:sz w:val="24"/>
          <w:szCs w:val="24"/>
        </w:rPr>
        <w:t>ПРОЕКТ</w:t>
      </w:r>
    </w:p>
    <w:p w:rsidR="00F6488F" w:rsidRPr="00F6488F" w:rsidRDefault="00F6488F">
      <w:pPr>
        <w:ind w:left="5670"/>
        <w:rPr>
          <w:rFonts w:ascii="Times New Roman" w:hAnsi="Times New Roman" w:cs="Times New Roman"/>
          <w:sz w:val="24"/>
          <w:szCs w:val="24"/>
        </w:rPr>
      </w:pPr>
      <w:r w:rsidRPr="00F6488F">
        <w:rPr>
          <w:rFonts w:ascii="Times New Roman" w:hAnsi="Times New Roman" w:cs="Times New Roman"/>
          <w:sz w:val="24"/>
          <w:szCs w:val="24"/>
        </w:rPr>
        <w:t>УТВЕРЖДАЮ</w:t>
      </w:r>
    </w:p>
    <w:p w:rsidR="00F6488F" w:rsidRPr="00F6488F" w:rsidRDefault="00F6488F">
      <w:pPr>
        <w:ind w:left="5670"/>
        <w:rPr>
          <w:rFonts w:ascii="Times New Roman" w:hAnsi="Times New Roman" w:cs="Times New Roman"/>
          <w:sz w:val="24"/>
          <w:szCs w:val="24"/>
        </w:rPr>
      </w:pPr>
      <w:r w:rsidRPr="00F6488F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F6488F" w:rsidRPr="00F6488F" w:rsidRDefault="00F6488F">
      <w:pPr>
        <w:ind w:left="5670"/>
        <w:rPr>
          <w:rFonts w:ascii="Times New Roman" w:hAnsi="Times New Roman" w:cs="Times New Roman"/>
          <w:sz w:val="24"/>
          <w:szCs w:val="24"/>
        </w:rPr>
      </w:pPr>
      <w:r w:rsidRPr="00F6488F">
        <w:rPr>
          <w:rFonts w:ascii="Times New Roman" w:hAnsi="Times New Roman" w:cs="Times New Roman"/>
          <w:sz w:val="24"/>
          <w:szCs w:val="24"/>
        </w:rPr>
        <w:t>Нижнетагильского представительства</w:t>
      </w:r>
    </w:p>
    <w:p w:rsidR="00F6488F" w:rsidRPr="00F6488F" w:rsidRDefault="00F6488F">
      <w:pPr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F6488F">
        <w:rPr>
          <w:rFonts w:ascii="Times New Roman" w:hAnsi="Times New Roman" w:cs="Times New Roman"/>
          <w:sz w:val="24"/>
          <w:szCs w:val="24"/>
        </w:rPr>
        <w:t>Ассоциаци</w:t>
      </w:r>
      <w:proofErr w:type="spellEnd"/>
      <w:r w:rsidRPr="00F6488F">
        <w:rPr>
          <w:rFonts w:ascii="Times New Roman" w:hAnsi="Times New Roman" w:cs="Times New Roman"/>
          <w:sz w:val="24"/>
          <w:szCs w:val="24"/>
        </w:rPr>
        <w:t xml:space="preserve"> выпускников УПИ, </w:t>
      </w:r>
      <w:proofErr w:type="spellStart"/>
      <w:r w:rsidRPr="00F6488F">
        <w:rPr>
          <w:rFonts w:ascii="Times New Roman" w:hAnsi="Times New Roman" w:cs="Times New Roman"/>
          <w:sz w:val="24"/>
          <w:szCs w:val="24"/>
        </w:rPr>
        <w:t>УрГУ</w:t>
      </w:r>
      <w:proofErr w:type="spellEnd"/>
      <w:r w:rsidRPr="00F648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488F">
        <w:rPr>
          <w:rFonts w:ascii="Times New Roman" w:hAnsi="Times New Roman" w:cs="Times New Roman"/>
          <w:sz w:val="24"/>
          <w:szCs w:val="24"/>
        </w:rPr>
        <w:t>УрФУ</w:t>
      </w:r>
      <w:proofErr w:type="spellEnd"/>
    </w:p>
    <w:p w:rsidR="00F6488F" w:rsidRPr="00F6488F" w:rsidRDefault="00F6488F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F6488F" w:rsidRPr="00F6488F" w:rsidRDefault="00F6488F">
      <w:pPr>
        <w:ind w:left="5670"/>
        <w:rPr>
          <w:rFonts w:ascii="Times New Roman" w:hAnsi="Times New Roman" w:cs="Times New Roman"/>
          <w:sz w:val="24"/>
          <w:szCs w:val="24"/>
        </w:rPr>
      </w:pPr>
      <w:r w:rsidRPr="00F6488F">
        <w:rPr>
          <w:rFonts w:ascii="Times New Roman" w:hAnsi="Times New Roman" w:cs="Times New Roman"/>
          <w:sz w:val="24"/>
          <w:szCs w:val="24"/>
        </w:rPr>
        <w:t>_____________ В.Л. Руденко</w:t>
      </w:r>
    </w:p>
    <w:p w:rsidR="00F6488F" w:rsidRPr="00F6488F" w:rsidRDefault="00F6488F">
      <w:pPr>
        <w:ind w:left="5670"/>
        <w:rPr>
          <w:rFonts w:ascii="Times New Roman" w:hAnsi="Times New Roman" w:cs="Times New Roman"/>
          <w:sz w:val="24"/>
          <w:szCs w:val="24"/>
        </w:rPr>
      </w:pPr>
      <w:r w:rsidRPr="00F6488F">
        <w:rPr>
          <w:rFonts w:ascii="Times New Roman" w:hAnsi="Times New Roman" w:cs="Times New Roman"/>
          <w:sz w:val="24"/>
          <w:szCs w:val="24"/>
        </w:rPr>
        <w:t>"____"_____________ 2015</w:t>
      </w:r>
    </w:p>
    <w:p w:rsidR="00F6488F" w:rsidRPr="00F6488F" w:rsidRDefault="00F6488F">
      <w:pPr>
        <w:rPr>
          <w:rFonts w:ascii="Times New Roman" w:hAnsi="Times New Roman" w:cs="Times New Roman"/>
          <w:sz w:val="24"/>
          <w:szCs w:val="24"/>
        </w:rPr>
      </w:pPr>
    </w:p>
    <w:p w:rsidR="00F6488F" w:rsidRPr="00F6488F" w:rsidRDefault="00F6488F">
      <w:pPr>
        <w:rPr>
          <w:rFonts w:ascii="Times New Roman" w:hAnsi="Times New Roman" w:cs="Times New Roman"/>
          <w:sz w:val="24"/>
          <w:szCs w:val="24"/>
        </w:rPr>
      </w:pPr>
    </w:p>
    <w:p w:rsidR="00F6488F" w:rsidRPr="00F6488F" w:rsidRDefault="00F6488F">
      <w:pPr>
        <w:rPr>
          <w:rFonts w:ascii="Times New Roman" w:hAnsi="Times New Roman" w:cs="Times New Roman"/>
          <w:sz w:val="24"/>
          <w:szCs w:val="24"/>
        </w:rPr>
      </w:pPr>
    </w:p>
    <w:p w:rsidR="00F6488F" w:rsidRPr="00AE78E2" w:rsidRDefault="00F6488F" w:rsidP="00F6488F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F6488F" w:rsidRPr="00AE78E2" w:rsidRDefault="00F6488F" w:rsidP="00F6488F">
      <w:pPr>
        <w:jc w:val="center"/>
        <w:rPr>
          <w:rFonts w:ascii="Times New Roman" w:hAnsi="Times New Roman" w:cs="Times New Roman"/>
          <w:sz w:val="32"/>
          <w:szCs w:val="24"/>
        </w:rPr>
      </w:pPr>
      <w:r w:rsidRPr="00AE78E2">
        <w:rPr>
          <w:rFonts w:ascii="Times New Roman" w:hAnsi="Times New Roman" w:cs="Times New Roman"/>
          <w:sz w:val="32"/>
          <w:szCs w:val="24"/>
        </w:rPr>
        <w:t>ТИПОВОЕ ПОЛОЖЕНИЕ</w:t>
      </w:r>
    </w:p>
    <w:p w:rsidR="00F6488F" w:rsidRPr="00AE78E2" w:rsidRDefault="00F6488F" w:rsidP="00F6488F">
      <w:pPr>
        <w:jc w:val="center"/>
        <w:rPr>
          <w:rFonts w:ascii="Times New Roman" w:hAnsi="Times New Roman" w:cs="Times New Roman"/>
          <w:sz w:val="32"/>
          <w:szCs w:val="24"/>
        </w:rPr>
      </w:pPr>
      <w:r w:rsidRPr="00AE78E2">
        <w:rPr>
          <w:rFonts w:ascii="Times New Roman" w:hAnsi="Times New Roman" w:cs="Times New Roman"/>
          <w:sz w:val="32"/>
          <w:szCs w:val="24"/>
        </w:rPr>
        <w:t>"О комиссии</w:t>
      </w:r>
    </w:p>
    <w:p w:rsidR="00F6488F" w:rsidRPr="00AE78E2" w:rsidRDefault="00F6488F" w:rsidP="00F6488F">
      <w:pPr>
        <w:jc w:val="center"/>
        <w:rPr>
          <w:rFonts w:ascii="Times New Roman" w:hAnsi="Times New Roman" w:cs="Times New Roman"/>
          <w:sz w:val="32"/>
          <w:szCs w:val="24"/>
        </w:rPr>
      </w:pPr>
      <w:r w:rsidRPr="00AE78E2">
        <w:rPr>
          <w:rFonts w:ascii="Times New Roman" w:hAnsi="Times New Roman" w:cs="Times New Roman"/>
          <w:sz w:val="32"/>
          <w:szCs w:val="24"/>
        </w:rPr>
        <w:t>Нижнетагильского представительства</w:t>
      </w:r>
    </w:p>
    <w:p w:rsidR="00F6488F" w:rsidRPr="00AE78E2" w:rsidRDefault="00F6488F" w:rsidP="00F6488F">
      <w:pPr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 w:rsidRPr="00AE78E2">
        <w:rPr>
          <w:rFonts w:ascii="Times New Roman" w:hAnsi="Times New Roman" w:cs="Times New Roman"/>
          <w:sz w:val="32"/>
          <w:szCs w:val="24"/>
        </w:rPr>
        <w:t>Ассоциаци</w:t>
      </w:r>
      <w:proofErr w:type="spellEnd"/>
      <w:r w:rsidRPr="00AE78E2">
        <w:rPr>
          <w:rFonts w:ascii="Times New Roman" w:hAnsi="Times New Roman" w:cs="Times New Roman"/>
          <w:sz w:val="32"/>
          <w:szCs w:val="24"/>
        </w:rPr>
        <w:t xml:space="preserve"> выпускников УПИ, </w:t>
      </w:r>
      <w:proofErr w:type="spellStart"/>
      <w:r w:rsidRPr="00AE78E2">
        <w:rPr>
          <w:rFonts w:ascii="Times New Roman" w:hAnsi="Times New Roman" w:cs="Times New Roman"/>
          <w:sz w:val="32"/>
          <w:szCs w:val="24"/>
        </w:rPr>
        <w:t>УрГУ</w:t>
      </w:r>
      <w:proofErr w:type="spellEnd"/>
      <w:r w:rsidRPr="00AE78E2">
        <w:rPr>
          <w:rFonts w:ascii="Times New Roman" w:hAnsi="Times New Roman" w:cs="Times New Roman"/>
          <w:sz w:val="32"/>
          <w:szCs w:val="24"/>
        </w:rPr>
        <w:t xml:space="preserve"> и </w:t>
      </w:r>
      <w:proofErr w:type="spellStart"/>
      <w:r w:rsidRPr="00AE78E2">
        <w:rPr>
          <w:rFonts w:ascii="Times New Roman" w:hAnsi="Times New Roman" w:cs="Times New Roman"/>
          <w:sz w:val="32"/>
          <w:szCs w:val="24"/>
        </w:rPr>
        <w:t>УрФУ</w:t>
      </w:r>
      <w:proofErr w:type="spellEnd"/>
    </w:p>
    <w:p w:rsidR="00F6488F" w:rsidRPr="00F6488F" w:rsidRDefault="00F6488F">
      <w:pPr>
        <w:rPr>
          <w:rFonts w:ascii="Times New Roman" w:hAnsi="Times New Roman" w:cs="Times New Roman"/>
          <w:sz w:val="24"/>
          <w:szCs w:val="24"/>
        </w:rPr>
      </w:pPr>
      <w:r w:rsidRPr="00F6488F">
        <w:rPr>
          <w:rFonts w:ascii="Times New Roman" w:hAnsi="Times New Roman" w:cs="Times New Roman"/>
          <w:sz w:val="24"/>
          <w:szCs w:val="24"/>
        </w:rPr>
        <w:br w:type="page"/>
      </w:r>
    </w:p>
    <w:p w:rsidR="00F6488F" w:rsidRPr="00F6488F" w:rsidRDefault="00F6488F" w:rsidP="00F6488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6488F">
        <w:rPr>
          <w:rFonts w:ascii="Times New Roman" w:hAnsi="Times New Roman" w:cs="Times New Roman"/>
          <w:sz w:val="24"/>
          <w:szCs w:val="24"/>
        </w:rPr>
        <w:lastRenderedPageBreak/>
        <w:t>Термины и определения</w:t>
      </w:r>
    </w:p>
    <w:p w:rsidR="00F6488F" w:rsidRPr="00F6488F" w:rsidRDefault="00F6488F" w:rsidP="00F6488F">
      <w:pPr>
        <w:pStyle w:val="Style3"/>
        <w:widowControl/>
        <w:numPr>
          <w:ilvl w:val="1"/>
          <w:numId w:val="1"/>
        </w:numPr>
        <w:spacing w:line="360" w:lineRule="auto"/>
        <w:contextualSpacing/>
        <w:jc w:val="both"/>
        <w:rPr>
          <w:rStyle w:val="FontStyle11"/>
          <w:b w:val="0"/>
          <w:sz w:val="24"/>
          <w:szCs w:val="24"/>
        </w:rPr>
      </w:pPr>
      <w:r w:rsidRPr="00F6488F">
        <w:rPr>
          <w:rStyle w:val="FontStyle11"/>
          <w:b w:val="0"/>
          <w:sz w:val="24"/>
          <w:szCs w:val="24"/>
        </w:rPr>
        <w:t xml:space="preserve">Ассоциация – Общественная организация "Ассоциация выпускников УПИ, </w:t>
      </w:r>
      <w:proofErr w:type="spellStart"/>
      <w:r w:rsidRPr="00F6488F">
        <w:rPr>
          <w:rStyle w:val="FontStyle11"/>
          <w:b w:val="0"/>
          <w:sz w:val="24"/>
          <w:szCs w:val="24"/>
        </w:rPr>
        <w:t>УрГУ</w:t>
      </w:r>
      <w:proofErr w:type="spellEnd"/>
      <w:r w:rsidRPr="00F6488F">
        <w:rPr>
          <w:rStyle w:val="FontStyle11"/>
          <w:b w:val="0"/>
          <w:sz w:val="24"/>
          <w:szCs w:val="24"/>
        </w:rPr>
        <w:t xml:space="preserve"> и </w:t>
      </w:r>
      <w:proofErr w:type="spellStart"/>
      <w:r w:rsidRPr="00F6488F">
        <w:rPr>
          <w:rStyle w:val="FontStyle11"/>
          <w:b w:val="0"/>
          <w:sz w:val="24"/>
          <w:szCs w:val="24"/>
        </w:rPr>
        <w:t>УрФУ</w:t>
      </w:r>
      <w:proofErr w:type="spellEnd"/>
      <w:r w:rsidRPr="00F6488F">
        <w:rPr>
          <w:rStyle w:val="FontStyle11"/>
          <w:b w:val="0"/>
          <w:sz w:val="24"/>
          <w:szCs w:val="24"/>
        </w:rPr>
        <w:t>"</w:t>
      </w:r>
    </w:p>
    <w:p w:rsidR="00F6488F" w:rsidRPr="00F6488F" w:rsidRDefault="00F6488F" w:rsidP="00F6488F">
      <w:pPr>
        <w:pStyle w:val="Style3"/>
        <w:widowControl/>
        <w:numPr>
          <w:ilvl w:val="1"/>
          <w:numId w:val="1"/>
        </w:numPr>
        <w:spacing w:line="360" w:lineRule="auto"/>
        <w:contextualSpacing/>
        <w:jc w:val="both"/>
        <w:rPr>
          <w:rStyle w:val="FontStyle11"/>
          <w:b w:val="0"/>
          <w:sz w:val="24"/>
          <w:szCs w:val="24"/>
        </w:rPr>
      </w:pPr>
      <w:r w:rsidRPr="00F6488F">
        <w:rPr>
          <w:rStyle w:val="FontStyle11"/>
          <w:b w:val="0"/>
          <w:sz w:val="24"/>
          <w:szCs w:val="24"/>
        </w:rPr>
        <w:t xml:space="preserve">Представительство – Нижнетагильское представительство общественной организации "Ассоциация выпускников УПИ, </w:t>
      </w:r>
      <w:proofErr w:type="spellStart"/>
      <w:r w:rsidRPr="00F6488F">
        <w:rPr>
          <w:rStyle w:val="FontStyle11"/>
          <w:b w:val="0"/>
          <w:sz w:val="24"/>
          <w:szCs w:val="24"/>
        </w:rPr>
        <w:t>УрГУ</w:t>
      </w:r>
      <w:proofErr w:type="spellEnd"/>
      <w:r w:rsidRPr="00F6488F">
        <w:rPr>
          <w:rStyle w:val="FontStyle11"/>
          <w:b w:val="0"/>
          <w:sz w:val="24"/>
          <w:szCs w:val="24"/>
        </w:rPr>
        <w:t xml:space="preserve"> и </w:t>
      </w:r>
      <w:proofErr w:type="spellStart"/>
      <w:r w:rsidRPr="00F6488F">
        <w:rPr>
          <w:rStyle w:val="FontStyle11"/>
          <w:b w:val="0"/>
          <w:sz w:val="24"/>
          <w:szCs w:val="24"/>
        </w:rPr>
        <w:t>УрФУ</w:t>
      </w:r>
      <w:proofErr w:type="spellEnd"/>
      <w:r w:rsidRPr="00F6488F">
        <w:rPr>
          <w:rStyle w:val="FontStyle11"/>
          <w:b w:val="0"/>
          <w:sz w:val="24"/>
          <w:szCs w:val="24"/>
        </w:rPr>
        <w:t>"</w:t>
      </w:r>
    </w:p>
    <w:p w:rsidR="00F6488F" w:rsidRPr="00F6488F" w:rsidRDefault="00F6488F" w:rsidP="00F6488F">
      <w:pPr>
        <w:pStyle w:val="Style3"/>
        <w:widowControl/>
        <w:numPr>
          <w:ilvl w:val="1"/>
          <w:numId w:val="1"/>
        </w:numPr>
        <w:spacing w:line="360" w:lineRule="auto"/>
        <w:contextualSpacing/>
        <w:jc w:val="both"/>
        <w:rPr>
          <w:rStyle w:val="FontStyle11"/>
          <w:b w:val="0"/>
          <w:sz w:val="24"/>
          <w:szCs w:val="24"/>
        </w:rPr>
      </w:pPr>
      <w:r w:rsidRPr="00F6488F">
        <w:rPr>
          <w:rStyle w:val="FontStyle11"/>
          <w:b w:val="0"/>
          <w:sz w:val="24"/>
          <w:szCs w:val="24"/>
        </w:rPr>
        <w:t xml:space="preserve">Правление – Правление Нижнетагильского представительства общественной организации "Ассоциация выпускников УПИ, </w:t>
      </w:r>
      <w:proofErr w:type="spellStart"/>
      <w:r w:rsidRPr="00F6488F">
        <w:rPr>
          <w:rStyle w:val="FontStyle11"/>
          <w:b w:val="0"/>
          <w:sz w:val="24"/>
          <w:szCs w:val="24"/>
        </w:rPr>
        <w:t>УрГУ</w:t>
      </w:r>
      <w:proofErr w:type="spellEnd"/>
      <w:r w:rsidRPr="00F6488F">
        <w:rPr>
          <w:rStyle w:val="FontStyle11"/>
          <w:b w:val="0"/>
          <w:sz w:val="24"/>
          <w:szCs w:val="24"/>
        </w:rPr>
        <w:t xml:space="preserve"> и </w:t>
      </w:r>
      <w:proofErr w:type="spellStart"/>
      <w:r w:rsidRPr="00F6488F">
        <w:rPr>
          <w:rStyle w:val="FontStyle11"/>
          <w:b w:val="0"/>
          <w:sz w:val="24"/>
          <w:szCs w:val="24"/>
        </w:rPr>
        <w:t>УрФУ</w:t>
      </w:r>
      <w:proofErr w:type="spellEnd"/>
      <w:r w:rsidRPr="00F6488F">
        <w:rPr>
          <w:rStyle w:val="FontStyle11"/>
          <w:b w:val="0"/>
          <w:sz w:val="24"/>
          <w:szCs w:val="24"/>
        </w:rPr>
        <w:t>"</w:t>
      </w:r>
    </w:p>
    <w:p w:rsidR="00F6488F" w:rsidRPr="00F6488F" w:rsidRDefault="00F6488F" w:rsidP="00F6488F">
      <w:pPr>
        <w:pStyle w:val="Style3"/>
        <w:widowControl/>
        <w:numPr>
          <w:ilvl w:val="1"/>
          <w:numId w:val="1"/>
        </w:numPr>
        <w:spacing w:line="360" w:lineRule="auto"/>
        <w:contextualSpacing/>
        <w:jc w:val="both"/>
        <w:rPr>
          <w:rStyle w:val="FontStyle11"/>
          <w:b w:val="0"/>
          <w:sz w:val="24"/>
          <w:szCs w:val="24"/>
        </w:rPr>
      </w:pPr>
      <w:r w:rsidRPr="00F6488F">
        <w:rPr>
          <w:rStyle w:val="FontStyle11"/>
          <w:b w:val="0"/>
          <w:sz w:val="24"/>
          <w:szCs w:val="24"/>
        </w:rPr>
        <w:t xml:space="preserve">Комиссия – Комиссия Нижнетагильского представительства общественной организации "Ассоциация выпускников УПИ, </w:t>
      </w:r>
      <w:proofErr w:type="spellStart"/>
      <w:r w:rsidRPr="00F6488F">
        <w:rPr>
          <w:rStyle w:val="FontStyle11"/>
          <w:b w:val="0"/>
          <w:sz w:val="24"/>
          <w:szCs w:val="24"/>
        </w:rPr>
        <w:t>УрГУ</w:t>
      </w:r>
      <w:proofErr w:type="spellEnd"/>
      <w:r w:rsidRPr="00F6488F">
        <w:rPr>
          <w:rStyle w:val="FontStyle11"/>
          <w:b w:val="0"/>
          <w:sz w:val="24"/>
          <w:szCs w:val="24"/>
        </w:rPr>
        <w:t xml:space="preserve"> и </w:t>
      </w:r>
      <w:proofErr w:type="spellStart"/>
      <w:r w:rsidRPr="00F6488F">
        <w:rPr>
          <w:rStyle w:val="FontStyle11"/>
          <w:b w:val="0"/>
          <w:sz w:val="24"/>
          <w:szCs w:val="24"/>
        </w:rPr>
        <w:t>УрФУ</w:t>
      </w:r>
      <w:proofErr w:type="spellEnd"/>
      <w:r w:rsidRPr="00F6488F">
        <w:rPr>
          <w:rStyle w:val="FontStyle11"/>
          <w:b w:val="0"/>
          <w:sz w:val="24"/>
          <w:szCs w:val="24"/>
        </w:rPr>
        <w:t>"</w:t>
      </w:r>
    </w:p>
    <w:p w:rsidR="00F6488F" w:rsidRPr="00F6488F" w:rsidRDefault="00F6488F" w:rsidP="00F648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88F" w:rsidRPr="00F6488F" w:rsidRDefault="00F6488F" w:rsidP="00F6488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6488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6488F" w:rsidRPr="00F6488F" w:rsidRDefault="00F6488F" w:rsidP="00F6488F">
      <w:pPr>
        <w:pStyle w:val="a3"/>
        <w:numPr>
          <w:ilvl w:val="1"/>
          <w:numId w:val="1"/>
        </w:numPr>
        <w:jc w:val="both"/>
        <w:rPr>
          <w:rStyle w:val="FontStyle11"/>
          <w:b w:val="0"/>
          <w:bCs w:val="0"/>
          <w:sz w:val="24"/>
          <w:szCs w:val="24"/>
        </w:rPr>
      </w:pPr>
      <w:proofErr w:type="gramStart"/>
      <w:r w:rsidRPr="00F6488F">
        <w:rPr>
          <w:rFonts w:ascii="Times New Roman" w:hAnsi="Times New Roman" w:cs="Times New Roman"/>
          <w:sz w:val="24"/>
          <w:szCs w:val="24"/>
        </w:rPr>
        <w:t xml:space="preserve">Настоящее Типовое положение (далее – Положение) о комиссии </w:t>
      </w:r>
      <w:r w:rsidRPr="00F6488F">
        <w:rPr>
          <w:rStyle w:val="FontStyle11"/>
          <w:b w:val="0"/>
          <w:sz w:val="24"/>
          <w:szCs w:val="24"/>
        </w:rPr>
        <w:t xml:space="preserve">Нижнетагильское представительство общественной организации "Ассоциация выпускников УПИ, </w:t>
      </w:r>
      <w:proofErr w:type="spellStart"/>
      <w:r w:rsidRPr="00F6488F">
        <w:rPr>
          <w:rStyle w:val="FontStyle11"/>
          <w:b w:val="0"/>
          <w:sz w:val="24"/>
          <w:szCs w:val="24"/>
        </w:rPr>
        <w:t>УрГУ</w:t>
      </w:r>
      <w:proofErr w:type="spellEnd"/>
      <w:r w:rsidRPr="00F6488F">
        <w:rPr>
          <w:rStyle w:val="FontStyle11"/>
          <w:b w:val="0"/>
          <w:sz w:val="24"/>
          <w:szCs w:val="24"/>
        </w:rPr>
        <w:t xml:space="preserve"> и </w:t>
      </w:r>
      <w:proofErr w:type="spellStart"/>
      <w:r w:rsidRPr="00F6488F">
        <w:rPr>
          <w:rStyle w:val="FontStyle11"/>
          <w:b w:val="0"/>
          <w:sz w:val="24"/>
          <w:szCs w:val="24"/>
        </w:rPr>
        <w:t>УрФУ</w:t>
      </w:r>
      <w:proofErr w:type="spellEnd"/>
      <w:r w:rsidRPr="00F6488F">
        <w:rPr>
          <w:rStyle w:val="FontStyle11"/>
          <w:b w:val="0"/>
          <w:sz w:val="24"/>
          <w:szCs w:val="24"/>
        </w:rPr>
        <w:t xml:space="preserve">" разработано в соответствии с "Положением о Нижнетагильском представительстве общественной организации "Ассоциация выпускников УПИ, </w:t>
      </w:r>
      <w:proofErr w:type="spellStart"/>
      <w:r w:rsidRPr="00F6488F">
        <w:rPr>
          <w:rStyle w:val="FontStyle11"/>
          <w:b w:val="0"/>
          <w:sz w:val="24"/>
          <w:szCs w:val="24"/>
        </w:rPr>
        <w:t>УрГУ</w:t>
      </w:r>
      <w:proofErr w:type="spellEnd"/>
      <w:r w:rsidRPr="00F6488F">
        <w:rPr>
          <w:rStyle w:val="FontStyle11"/>
          <w:b w:val="0"/>
          <w:sz w:val="24"/>
          <w:szCs w:val="24"/>
        </w:rPr>
        <w:t xml:space="preserve"> и </w:t>
      </w:r>
      <w:proofErr w:type="spellStart"/>
      <w:r w:rsidRPr="00F6488F">
        <w:rPr>
          <w:rStyle w:val="FontStyle11"/>
          <w:b w:val="0"/>
          <w:sz w:val="24"/>
          <w:szCs w:val="24"/>
        </w:rPr>
        <w:t>УрФУ</w:t>
      </w:r>
      <w:proofErr w:type="spellEnd"/>
      <w:r w:rsidRPr="00F6488F">
        <w:rPr>
          <w:rStyle w:val="FontStyle11"/>
          <w:b w:val="0"/>
          <w:sz w:val="24"/>
          <w:szCs w:val="24"/>
        </w:rPr>
        <w:t>"</w:t>
      </w:r>
      <w:r>
        <w:rPr>
          <w:rStyle w:val="FontStyle11"/>
          <w:b w:val="0"/>
          <w:sz w:val="24"/>
          <w:szCs w:val="24"/>
        </w:rPr>
        <w:t xml:space="preserve">, "Положением об исполнительной дирекции </w:t>
      </w:r>
      <w:r w:rsidRPr="00F6488F">
        <w:rPr>
          <w:rStyle w:val="FontStyle11"/>
          <w:b w:val="0"/>
          <w:sz w:val="24"/>
          <w:szCs w:val="24"/>
        </w:rPr>
        <w:t xml:space="preserve">Нижнетагильского представительства общественной организации "Ассоциация выпускников УПИ, </w:t>
      </w:r>
      <w:proofErr w:type="spellStart"/>
      <w:r w:rsidRPr="00F6488F">
        <w:rPr>
          <w:rStyle w:val="FontStyle11"/>
          <w:b w:val="0"/>
          <w:sz w:val="24"/>
          <w:szCs w:val="24"/>
        </w:rPr>
        <w:t>УрГУ</w:t>
      </w:r>
      <w:proofErr w:type="spellEnd"/>
      <w:r w:rsidRPr="00F6488F">
        <w:rPr>
          <w:rStyle w:val="FontStyle11"/>
          <w:b w:val="0"/>
          <w:sz w:val="24"/>
          <w:szCs w:val="24"/>
        </w:rPr>
        <w:t xml:space="preserve"> и </w:t>
      </w:r>
      <w:proofErr w:type="spellStart"/>
      <w:r w:rsidRPr="00F6488F">
        <w:rPr>
          <w:rStyle w:val="FontStyle11"/>
          <w:b w:val="0"/>
          <w:sz w:val="24"/>
          <w:szCs w:val="24"/>
        </w:rPr>
        <w:t>УрФУ</w:t>
      </w:r>
      <w:proofErr w:type="spellEnd"/>
      <w:r>
        <w:rPr>
          <w:rStyle w:val="FontStyle11"/>
          <w:b w:val="0"/>
          <w:sz w:val="24"/>
          <w:szCs w:val="24"/>
        </w:rPr>
        <w:t xml:space="preserve"> " и предусматривает порядок формирования, основные задачи, функции и права Комиссии.</w:t>
      </w:r>
      <w:proofErr w:type="gramEnd"/>
    </w:p>
    <w:p w:rsidR="00F6488F" w:rsidRPr="00F6488F" w:rsidRDefault="00F6488F" w:rsidP="00F6488F">
      <w:pPr>
        <w:pStyle w:val="a3"/>
        <w:numPr>
          <w:ilvl w:val="1"/>
          <w:numId w:val="1"/>
        </w:numPr>
        <w:jc w:val="both"/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Каждая Комиссия Представительства должна руководствоваться данным положением. Комиссия вправе разработать собственное положение, не противоречащее данному типовому положению.</w:t>
      </w:r>
    </w:p>
    <w:p w:rsidR="00F6488F" w:rsidRPr="00CF668B" w:rsidRDefault="00CF668B" w:rsidP="00F6488F">
      <w:pPr>
        <w:pStyle w:val="a3"/>
        <w:numPr>
          <w:ilvl w:val="1"/>
          <w:numId w:val="1"/>
        </w:numPr>
        <w:jc w:val="both"/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Решение о создании, преобразовании и ликвидации Комиссии принимает Правление Представительства.</w:t>
      </w:r>
    </w:p>
    <w:p w:rsidR="00CF668B" w:rsidRPr="00CF668B" w:rsidRDefault="00CF668B" w:rsidP="00CF668B">
      <w:pPr>
        <w:ind w:left="720"/>
        <w:jc w:val="both"/>
        <w:rPr>
          <w:rStyle w:val="FontStyle11"/>
          <w:b w:val="0"/>
          <w:bCs w:val="0"/>
          <w:sz w:val="24"/>
          <w:szCs w:val="24"/>
        </w:rPr>
      </w:pPr>
    </w:p>
    <w:p w:rsidR="00CF668B" w:rsidRDefault="00CF668B" w:rsidP="00CF66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Комиссии</w:t>
      </w:r>
    </w:p>
    <w:p w:rsidR="00CF668B" w:rsidRDefault="00CF668B" w:rsidP="00CF668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единой политики по своему направлению деятельности.</w:t>
      </w:r>
    </w:p>
    <w:p w:rsidR="00CF668B" w:rsidRDefault="00CF668B" w:rsidP="00CF668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улучшению взаимодействия Ассоциации с другими общественными организациями, физическими лицами.</w:t>
      </w:r>
    </w:p>
    <w:p w:rsidR="00CF668B" w:rsidRDefault="00CF668B" w:rsidP="00CF668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представление планов работы по своему направлению в Представительство.</w:t>
      </w:r>
    </w:p>
    <w:p w:rsidR="00CF668B" w:rsidRDefault="00CF668B" w:rsidP="00CF668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работ, направленных на деятельность по своему направлению.</w:t>
      </w:r>
    </w:p>
    <w:p w:rsidR="00CF668B" w:rsidRDefault="005B0FBD" w:rsidP="00CF668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работ, направленных на деятельность по своему направлению.</w:t>
      </w:r>
    </w:p>
    <w:p w:rsidR="005B0FBD" w:rsidRDefault="005B0FBD" w:rsidP="00CF668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прогнозных оценок последствий реализации проводимых мероприятий по своему направлению деятельности, выработка соответствующих предложений.</w:t>
      </w:r>
    </w:p>
    <w:p w:rsidR="005B0FBD" w:rsidRDefault="005B0FBD" w:rsidP="00CF668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программ и планов по своему направлению деятельности.</w:t>
      </w:r>
    </w:p>
    <w:p w:rsidR="005B0FBD" w:rsidRDefault="005B0FBD" w:rsidP="00CF668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распространение положительного опыта, а также анализ ошибок по своему направлению деятельности.</w:t>
      </w:r>
    </w:p>
    <w:p w:rsidR="005B0FBD" w:rsidRDefault="005B0FBD" w:rsidP="00CF668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Иные функции, возложенные на Комиссию положением и комиссии.</w:t>
      </w:r>
    </w:p>
    <w:p w:rsidR="005B0FBD" w:rsidRPr="005B0FBD" w:rsidRDefault="005B0FBD" w:rsidP="005B0FB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0FBD" w:rsidRDefault="005B0FBD" w:rsidP="005B0FB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соответствии с возложенными на нее задачами:</w:t>
      </w:r>
    </w:p>
    <w:p w:rsidR="005B0FBD" w:rsidRDefault="005B0FBD" w:rsidP="005B0FB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 реализацию программ и планов Представительства по своему направлению деятельности.</w:t>
      </w:r>
    </w:p>
    <w:p w:rsidR="005B0FBD" w:rsidRDefault="005B0FBD" w:rsidP="005B0FB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проведение мероприятий в соответствии с программами и планами Представительства, планами работы Комиссии по своему направлению деятельности.</w:t>
      </w:r>
    </w:p>
    <w:p w:rsidR="005B0FBD" w:rsidRDefault="005B0FBD" w:rsidP="005B0FB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 предложения по своему направлению деятельности, организует и осуществляет их реализацию.</w:t>
      </w:r>
    </w:p>
    <w:p w:rsidR="005B0FBD" w:rsidRDefault="005B0FBD" w:rsidP="005B0FB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 при необходимости временные рабочие группы из числа членов Комиссии.</w:t>
      </w:r>
    </w:p>
    <w:p w:rsidR="005B0FBD" w:rsidRPr="005B0FBD" w:rsidRDefault="005B0FBD" w:rsidP="005B0FB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0FBD" w:rsidRDefault="005B0FBD" w:rsidP="005B0FB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5B0FBD" w:rsidRDefault="005B0FBD" w:rsidP="005B0FB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Комиссий и их состав ведет исполнительный директор Представительства.</w:t>
      </w:r>
    </w:p>
    <w:p w:rsidR="005B0FBD" w:rsidRDefault="005B0FBD" w:rsidP="005B0FB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входят:</w:t>
      </w:r>
    </w:p>
    <w:p w:rsidR="005B0FBD" w:rsidRDefault="005B0FBD" w:rsidP="005B0FB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комиссии.</w:t>
      </w:r>
    </w:p>
    <w:p w:rsidR="005B0FBD" w:rsidRDefault="005B0FBD" w:rsidP="005B0FB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комиссии.</w:t>
      </w:r>
    </w:p>
    <w:p w:rsidR="005B0FBD" w:rsidRDefault="005B0FBD" w:rsidP="005B0FB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комиссии.</w:t>
      </w:r>
    </w:p>
    <w:p w:rsidR="005B0FBD" w:rsidRDefault="005B0FBD" w:rsidP="005B0FB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комиссии.</w:t>
      </w:r>
    </w:p>
    <w:p w:rsidR="005B0FBD" w:rsidRDefault="005B0FBD" w:rsidP="005B0FB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утверждается Правлением пресдтавительства из числа своих членов.</w:t>
      </w:r>
    </w:p>
    <w:p w:rsidR="005B0FBD" w:rsidRDefault="005B0FBD" w:rsidP="005B0FB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может назначить заместителя председателя комиссии, а также секретаря.</w:t>
      </w:r>
    </w:p>
    <w:p w:rsidR="005B0FBD" w:rsidRDefault="005B0FBD" w:rsidP="005B0FB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полномочий членов комиссии производится на основании</w:t>
      </w:r>
    </w:p>
    <w:p w:rsidR="005B0FBD" w:rsidRDefault="005B0FBD" w:rsidP="005B0FB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Личного заявления.</w:t>
      </w:r>
    </w:p>
    <w:p w:rsidR="005B0FBD" w:rsidRDefault="005B0FBD" w:rsidP="005B0FB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неспособности исполнять свои обязанности.</w:t>
      </w:r>
    </w:p>
    <w:p w:rsidR="005B0FBD" w:rsidRDefault="005B0FBD" w:rsidP="005B0FB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Правления Представительства.</w:t>
      </w:r>
    </w:p>
    <w:p w:rsidR="005B0FBD" w:rsidRDefault="005B0FBD" w:rsidP="005B0FB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прекращения полномочий председателя комиссии его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исполняет заместитель.</w:t>
      </w:r>
    </w:p>
    <w:p w:rsidR="005B0FBD" w:rsidRDefault="005B0FBD" w:rsidP="005B0FB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могут входить в состав других комиссий.</w:t>
      </w:r>
    </w:p>
    <w:p w:rsidR="00230E89" w:rsidRPr="00230E89" w:rsidRDefault="00230E89" w:rsidP="00230E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0E89" w:rsidRDefault="00230E89" w:rsidP="00230E8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работы комиссии</w:t>
      </w:r>
    </w:p>
    <w:p w:rsidR="00230E89" w:rsidRDefault="00230E89" w:rsidP="00230E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руководит деятельностью комиссии, организует ее работу с учетом предложений членов комиссии, в том числе по вопросам взаимодействия со сторонними организациями.</w:t>
      </w:r>
    </w:p>
    <w:p w:rsidR="00230E89" w:rsidRDefault="00230E89" w:rsidP="00230E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отчитывается о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перед Представительством.</w:t>
      </w:r>
    </w:p>
    <w:p w:rsidR="00230E89" w:rsidRDefault="00230E89" w:rsidP="00230E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имеют право вносить на рассмотрение комиссии предложения по вопросам ее деятельности.</w:t>
      </w:r>
    </w:p>
    <w:p w:rsidR="00230E89" w:rsidRDefault="00230E89" w:rsidP="00230E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Секретарь комиссии в своей работе руководствуется "Положением о секретаре комиссии"</w:t>
      </w:r>
    </w:p>
    <w:p w:rsidR="00230E89" w:rsidRPr="00230E89" w:rsidRDefault="00230E89" w:rsidP="00230E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0E89" w:rsidRDefault="00230E89" w:rsidP="00230E8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</w:t>
      </w:r>
    </w:p>
    <w:p w:rsidR="00230E89" w:rsidRDefault="00230E89" w:rsidP="00230E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 по мере необходимости, но не реже 1 раза в квартал, и считаются правомочными, если в их работе участвуют более половины членов.</w:t>
      </w:r>
    </w:p>
    <w:p w:rsidR="00230E89" w:rsidRDefault="00230E89" w:rsidP="00230E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участвуют в работе комиссии без права замены.</w:t>
      </w:r>
    </w:p>
    <w:p w:rsidR="00230E89" w:rsidRDefault="00230E89" w:rsidP="00230E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считаются принятыми, если за них проголосовало большинство членов комиссии, участвующих в заседании.</w:t>
      </w:r>
    </w:p>
    <w:p w:rsidR="00230E89" w:rsidRDefault="00230E89" w:rsidP="00230E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комиссии подписывается председателем комиссии.</w:t>
      </w:r>
    </w:p>
    <w:p w:rsidR="00230E89" w:rsidRPr="00F6488F" w:rsidRDefault="00230E89" w:rsidP="00230E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и иная информация о деятельности комиссии доводятся до сведения всех членов Представительства.</w:t>
      </w:r>
    </w:p>
    <w:p w:rsidR="00F6488F" w:rsidRPr="00F6488F" w:rsidRDefault="00F6488F">
      <w:pPr>
        <w:rPr>
          <w:rFonts w:ascii="Times New Roman" w:hAnsi="Times New Roman" w:cs="Times New Roman"/>
          <w:sz w:val="24"/>
          <w:szCs w:val="24"/>
        </w:rPr>
      </w:pPr>
    </w:p>
    <w:sectPr w:rsidR="00F6488F" w:rsidRPr="00F6488F" w:rsidSect="0069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9431F"/>
    <w:multiLevelType w:val="multilevel"/>
    <w:tmpl w:val="C9380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F6488F"/>
    <w:rsid w:val="00230E89"/>
    <w:rsid w:val="002D5833"/>
    <w:rsid w:val="00462248"/>
    <w:rsid w:val="004F317E"/>
    <w:rsid w:val="005B0FBD"/>
    <w:rsid w:val="00693A3F"/>
    <w:rsid w:val="007F574A"/>
    <w:rsid w:val="00AE78E2"/>
    <w:rsid w:val="00B77AFC"/>
    <w:rsid w:val="00C576B4"/>
    <w:rsid w:val="00CF668B"/>
    <w:rsid w:val="00E42372"/>
    <w:rsid w:val="00EF5B17"/>
    <w:rsid w:val="00F530E4"/>
    <w:rsid w:val="00F6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F6488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F6488F"/>
    <w:pPr>
      <w:widowControl w:val="0"/>
      <w:autoSpaceDE w:val="0"/>
      <w:autoSpaceDN w:val="0"/>
      <w:adjustRightInd w:val="0"/>
      <w:spacing w:after="0" w:line="56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4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06EEC-3F38-4F46-9A1D-AEAA94F8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 "НТИИМ"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oit#41-mna</dc:creator>
  <cp:keywords/>
  <dc:description/>
  <cp:lastModifiedBy>oit#41-mna</cp:lastModifiedBy>
  <cp:revision>3</cp:revision>
  <dcterms:created xsi:type="dcterms:W3CDTF">2015-10-05T06:00:00Z</dcterms:created>
  <dcterms:modified xsi:type="dcterms:W3CDTF">2015-10-05T06:26:00Z</dcterms:modified>
</cp:coreProperties>
</file>