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7D2227" w:rsidRDefault="00B86EFB" w:rsidP="00B86EFB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094582">
        <w:rPr>
          <w:b w:val="0"/>
          <w:bCs/>
        </w:rPr>
        <w:t>Автоматизированное проектирование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</w:t>
      </w:r>
      <w:proofErr w:type="gramStart"/>
      <w:r>
        <w:rPr>
          <w:b w:val="0"/>
          <w:bCs/>
        </w:rPr>
        <w:t>части образовательной программы, формируемой по выбору студентов и направлен</w:t>
      </w:r>
      <w:proofErr w:type="gramEnd"/>
      <w:r>
        <w:rPr>
          <w:b w:val="0"/>
          <w:bCs/>
        </w:rPr>
        <w:t xml:space="preserve"> на получение </w:t>
      </w:r>
      <w:r w:rsidRPr="00094582">
        <w:rPr>
          <w:b w:val="0"/>
          <w:lang w:eastAsia="ru-RU"/>
        </w:rPr>
        <w:t xml:space="preserve">теоретических и практических знаний по современным компьютерным </w:t>
      </w:r>
      <w:r w:rsidRPr="00094582">
        <w:rPr>
          <w:b w:val="0"/>
        </w:rPr>
        <w:t xml:space="preserve">технологиям в САПР и </w:t>
      </w:r>
      <w:r w:rsidRPr="00094582">
        <w:rPr>
          <w:rFonts w:hint="eastAsia"/>
          <w:b w:val="0"/>
        </w:rPr>
        <w:t>формирует</w:t>
      </w:r>
      <w:r w:rsidRPr="00094582">
        <w:rPr>
          <w:b w:val="0"/>
        </w:rPr>
        <w:t xml:space="preserve"> навыки разработки технических объектов, систем и технологических процессов</w:t>
      </w:r>
      <w:r w:rsidRPr="00094582">
        <w:rPr>
          <w:b w:val="0"/>
          <w:bCs/>
        </w:rPr>
        <w:t>.</w:t>
      </w:r>
      <w:r>
        <w:rPr>
          <w:b w:val="0"/>
          <w:bCs/>
        </w:rPr>
        <w:t xml:space="preserve"> </w:t>
      </w:r>
    </w:p>
    <w:p w:rsidR="00B86EFB" w:rsidRDefault="00B86EFB" w:rsidP="00B86EFB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входят две дисциплины: </w:t>
      </w:r>
      <w:r w:rsidRPr="00495952">
        <w:rPr>
          <w:b w:val="0"/>
        </w:rPr>
        <w:t>«</w:t>
      </w:r>
      <w:r w:rsidRPr="00094582">
        <w:rPr>
          <w:b w:val="0"/>
        </w:rPr>
        <w:t>Компьютерное проектирование элементов изделий</w:t>
      </w:r>
      <w:r w:rsidRPr="00495952">
        <w:rPr>
          <w:b w:val="0"/>
        </w:rPr>
        <w:t>» и «</w:t>
      </w:r>
      <w:r w:rsidRPr="00094582">
        <w:rPr>
          <w:b w:val="0"/>
        </w:rPr>
        <w:t>Программирование обработки деталей</w:t>
      </w:r>
      <w:r w:rsidRPr="007D2227">
        <w:rPr>
          <w:b w:val="0"/>
        </w:rPr>
        <w:t>».</w:t>
      </w:r>
      <w:r w:rsidRPr="00150DD2">
        <w:rPr>
          <w:b w:val="0"/>
        </w:rPr>
        <w:t xml:space="preserve"> </w:t>
      </w:r>
      <w:r>
        <w:rPr>
          <w:b w:val="0"/>
          <w:bCs/>
        </w:rPr>
        <w:t>Дисциплины м</w:t>
      </w:r>
      <w:r w:rsidRPr="007D2227">
        <w:rPr>
          <w:b w:val="0"/>
        </w:rPr>
        <w:t>одул</w:t>
      </w:r>
      <w:r>
        <w:rPr>
          <w:b w:val="0"/>
        </w:rPr>
        <w:t>я</w:t>
      </w:r>
      <w:r w:rsidRPr="007D2227">
        <w:rPr>
          <w:b w:val="0"/>
        </w:rPr>
        <w:t xml:space="preserve"> </w:t>
      </w:r>
      <w:r>
        <w:rPr>
          <w:b w:val="0"/>
        </w:rPr>
        <w:t>формируют у студентов</w:t>
      </w:r>
      <w:r w:rsidRPr="007D2227">
        <w:rPr>
          <w:b w:val="0"/>
        </w:rPr>
        <w:t xml:space="preserve"> совокупность прикладных знаний, умений и навыков по вопросам автоматизированного программировани</w:t>
      </w:r>
      <w:r>
        <w:rPr>
          <w:b w:val="0"/>
        </w:rPr>
        <w:t>я</w:t>
      </w:r>
      <w:r w:rsidRPr="007D2227">
        <w:rPr>
          <w:b w:val="0"/>
        </w:rPr>
        <w:t xml:space="preserve"> станков с числовым программным управлени</w:t>
      </w:r>
      <w:r>
        <w:rPr>
          <w:b w:val="0"/>
        </w:rPr>
        <w:t>ем</w:t>
      </w:r>
      <w:r w:rsidRPr="007D2227">
        <w:rPr>
          <w:b w:val="0"/>
        </w:rPr>
        <w:t>.</w:t>
      </w:r>
      <w:r>
        <w:rPr>
          <w:b w:val="0"/>
        </w:rPr>
        <w:t xml:space="preserve"> </w:t>
      </w:r>
      <w:r w:rsidRPr="003768F4">
        <w:rPr>
          <w:b w:val="0"/>
        </w:rPr>
        <w:t>Дисциплин</w:t>
      </w:r>
      <w:r>
        <w:rPr>
          <w:b w:val="0"/>
        </w:rPr>
        <w:t>ы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ю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 xml:space="preserve">информацию о работе систем </w:t>
      </w:r>
      <w:r w:rsidRPr="007D2227">
        <w:rPr>
          <w:b w:val="0"/>
        </w:rPr>
        <w:t>числов</w:t>
      </w:r>
      <w:r>
        <w:rPr>
          <w:b w:val="0"/>
        </w:rPr>
        <w:t>ого</w:t>
      </w:r>
      <w:r w:rsidRPr="007D2227">
        <w:rPr>
          <w:b w:val="0"/>
        </w:rPr>
        <w:t xml:space="preserve"> программн</w:t>
      </w:r>
      <w:r>
        <w:rPr>
          <w:b w:val="0"/>
        </w:rPr>
        <w:t>ого</w:t>
      </w:r>
      <w:r w:rsidRPr="007D2227">
        <w:rPr>
          <w:b w:val="0"/>
        </w:rPr>
        <w:t xml:space="preserve"> </w:t>
      </w:r>
      <w:r>
        <w:rPr>
          <w:b w:val="0"/>
        </w:rPr>
        <w:t>управления</w:t>
      </w:r>
      <w:r w:rsidRPr="003768F4">
        <w:rPr>
          <w:b w:val="0"/>
        </w:rPr>
        <w:t>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B86EFB" w:rsidRPr="00150DD2" w:rsidRDefault="00B86EFB" w:rsidP="00B86EFB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 активно применяется проблемное обучение, основанное на разборе реальных производственных проблем и поиске их решений.</w:t>
      </w:r>
    </w:p>
    <w:p w:rsidR="004C47E7" w:rsidRDefault="004C47E7">
      <w:bookmarkStart w:id="0" w:name="_GoBack"/>
      <w:bookmarkEnd w:id="0"/>
    </w:p>
    <w:sectPr w:rsidR="004C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C0"/>
    <w:rsid w:val="004C47E7"/>
    <w:rsid w:val="00B86EFB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B86EFB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B86EFB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NTIUrFU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2022-03-04T06:56:00Z</dcterms:created>
  <dcterms:modified xsi:type="dcterms:W3CDTF">2022-03-04T06:56:00Z</dcterms:modified>
</cp:coreProperties>
</file>