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8507BC" w:rsidRDefault="008507BC" w:rsidP="00F2232A">
      <w:pPr>
        <w:jc w:val="center"/>
        <w:rPr>
          <w:b/>
          <w:sz w:val="28"/>
          <w:szCs w:val="28"/>
        </w:rPr>
      </w:pPr>
      <w:r w:rsidRPr="008507BC">
        <w:rPr>
          <w:b/>
          <w:color w:val="auto"/>
          <w:sz w:val="28"/>
          <w:szCs w:val="28"/>
          <w:lang w:eastAsia="ru-RU"/>
        </w:rPr>
        <w:t>СПЕЦИАЛЬНЫЕ РАЗДЕЛЫ НАУЧНО-ФУНДАМЕНТАЛЬНЫХ ОСНОВ ПРОФЕССИОНАЛЬНОЙ ДЕЯТЕЛЬНОСТИ</w:t>
      </w:r>
    </w:p>
    <w:p w:rsidR="00F2232A" w:rsidRPr="006824B8" w:rsidRDefault="00F2232A" w:rsidP="00F2232A">
      <w:pPr>
        <w:jc w:val="center"/>
        <w:rPr>
          <w:b/>
          <w:color w:val="auto"/>
        </w:rPr>
      </w:pPr>
    </w:p>
    <w:p w:rsidR="008B6311" w:rsidRPr="003F7A52" w:rsidRDefault="008B6311" w:rsidP="008B6311">
      <w:pPr>
        <w:ind w:firstLine="567"/>
        <w:jc w:val="both"/>
        <w:rPr>
          <w:rFonts w:eastAsia="Calibri"/>
          <w:szCs w:val="22"/>
          <w:lang w:eastAsia="ru-RU"/>
        </w:rPr>
      </w:pPr>
      <w:bookmarkStart w:id="0" w:name="_GoBack"/>
      <w:r w:rsidRPr="007610FD">
        <w:t xml:space="preserve">Данный модуль включает в себя </w:t>
      </w:r>
      <w:r>
        <w:t>три дисциплины и относится к обязательной части образовательной программы</w:t>
      </w:r>
      <w:r w:rsidRPr="007610FD">
        <w:t>:</w:t>
      </w:r>
      <w:r>
        <w:t xml:space="preserve"> </w:t>
      </w:r>
      <w:r>
        <w:rPr>
          <w:b/>
          <w:i/>
        </w:rPr>
        <w:t>Статистика, Экономико-математическое моделирование, Теория вероятности и математическая статистика</w:t>
      </w:r>
      <w:r w:rsidRPr="005D39A9">
        <w:rPr>
          <w:b/>
        </w:rPr>
        <w:t>.</w:t>
      </w:r>
    </w:p>
    <w:p w:rsidR="008B6311" w:rsidRPr="00196F75" w:rsidRDefault="008B6311" w:rsidP="008B6311">
      <w:pPr>
        <w:ind w:firstLine="567"/>
        <w:jc w:val="both"/>
        <w:rPr>
          <w:rFonts w:eastAsia="Calibri"/>
          <w:lang w:eastAsia="ru-RU"/>
        </w:rPr>
      </w:pPr>
      <w:r w:rsidRPr="00196F75">
        <w:rPr>
          <w:rFonts w:eastAsia="Calibri"/>
        </w:rPr>
        <w:t xml:space="preserve">Модуль направлен на формирование совокупности знаний, умений и навыков в области </w:t>
      </w:r>
      <w:r w:rsidRPr="00196F75">
        <w:rPr>
          <w:rFonts w:eastAsia="Calibri"/>
          <w:lang w:eastAsia="ru-RU"/>
        </w:rPr>
        <w:t>анализа, прогнозирования и моделирования в рамках профессиональной деятельности.</w:t>
      </w:r>
    </w:p>
    <w:p w:rsidR="008B6311" w:rsidRPr="00196F75" w:rsidRDefault="008B6311" w:rsidP="008B6311">
      <w:pPr>
        <w:ind w:firstLine="567"/>
        <w:jc w:val="both"/>
        <w:rPr>
          <w:rFonts w:eastAsia="Calibri"/>
          <w:lang w:eastAsia="ru-RU"/>
        </w:rPr>
      </w:pPr>
      <w:r w:rsidRPr="00196F75">
        <w:rPr>
          <w:rFonts w:eastAsia="Calibri"/>
          <w:lang w:eastAsia="ru-RU"/>
        </w:rPr>
        <w:t xml:space="preserve">Целью модуля является изучение </w:t>
      </w:r>
      <w:r>
        <w:rPr>
          <w:rFonts w:eastAsia="Calibri"/>
          <w:lang w:eastAsia="ru-RU"/>
        </w:rPr>
        <w:t xml:space="preserve">специальных разделов </w:t>
      </w:r>
      <w:r w:rsidRPr="00196F75">
        <w:rPr>
          <w:rFonts w:eastAsia="Calibri"/>
        </w:rPr>
        <w:t xml:space="preserve">научно-фундаментальных основ для решения задач, связанных </w:t>
      </w:r>
      <w:r>
        <w:rPr>
          <w:rFonts w:eastAsia="Calibri"/>
        </w:rPr>
        <w:t xml:space="preserve">с </w:t>
      </w:r>
      <w:r w:rsidRPr="00196F75">
        <w:rPr>
          <w:rFonts w:eastAsia="Calibri"/>
        </w:rPr>
        <w:t>процессами анализа, прогнозирования, моделирования и создания информационных процессов, технологий в рамках профессиональной деятельности; формирование навыков проведения теоретических и экспериментальных исследований, включающих поиск и изучение необходимой научно-технической информации, математическое моделирование, проведение эксперимента, анализ и интерпретация полученных данных</w:t>
      </w:r>
      <w:r w:rsidRPr="00196F75">
        <w:rPr>
          <w:rFonts w:eastAsia="Calibri"/>
          <w:lang w:eastAsia="ru-RU"/>
        </w:rPr>
        <w:t>.</w:t>
      </w:r>
    </w:p>
    <w:p w:rsidR="008B6311" w:rsidRPr="00196F75" w:rsidRDefault="008B6311" w:rsidP="008B6311">
      <w:pPr>
        <w:ind w:firstLine="567"/>
        <w:jc w:val="both"/>
        <w:rPr>
          <w:rFonts w:eastAsia="Calibri"/>
          <w:lang w:eastAsia="ru-RU"/>
        </w:rPr>
      </w:pPr>
      <w:r w:rsidRPr="00196F75">
        <w:rPr>
          <w:rFonts w:eastAsia="Calibri"/>
        </w:rPr>
        <w:t>Развитие у студентов личностных и деловых качеств, позволяющих реализовывать в практической деятельности общекультурные компетенции, достигается за счет применения активных форм обучения.</w:t>
      </w:r>
    </w:p>
    <w:bookmarkEnd w:id="0"/>
    <w:p w:rsidR="006E0DF6" w:rsidRPr="00B948F7" w:rsidRDefault="008B6311" w:rsidP="008B6311">
      <w:pPr>
        <w:ind w:firstLine="567"/>
        <w:jc w:val="both"/>
      </w:pPr>
    </w:p>
    <w:sectPr w:rsidR="006E0DF6" w:rsidRPr="00B9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85A5D"/>
    <w:rsid w:val="001C19DD"/>
    <w:rsid w:val="00226FC4"/>
    <w:rsid w:val="00256534"/>
    <w:rsid w:val="002E1724"/>
    <w:rsid w:val="004A63E7"/>
    <w:rsid w:val="00645096"/>
    <w:rsid w:val="00803502"/>
    <w:rsid w:val="008507BC"/>
    <w:rsid w:val="00893C1A"/>
    <w:rsid w:val="008B6311"/>
    <w:rsid w:val="008C61A4"/>
    <w:rsid w:val="00B948F7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2022-03-08T13:41:00Z</dcterms:created>
  <dcterms:modified xsi:type="dcterms:W3CDTF">2022-03-08T13:41:00Z</dcterms:modified>
</cp:coreProperties>
</file>