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95" w:rsidRPr="000A6CAC" w:rsidRDefault="00AA7095" w:rsidP="00AA7095">
      <w:pPr>
        <w:shd w:val="clear" w:color="auto" w:fill="FFFFFF"/>
        <w:spacing w:before="58" w:line="276" w:lineRule="auto"/>
        <w:ind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Модуль «Мировоззренческие, основы профессиональной деятельности» включает в себя две дисциплины - «История»</w:t>
      </w:r>
      <w:r>
        <w:rPr>
          <w:rFonts w:eastAsia="Times New Roman"/>
          <w:sz w:val="24"/>
          <w:szCs w:val="24"/>
        </w:rPr>
        <w:t xml:space="preserve"> </w:t>
      </w:r>
      <w:r w:rsidRPr="000A6CAC">
        <w:rPr>
          <w:rFonts w:eastAsia="Times New Roman"/>
          <w:sz w:val="24"/>
          <w:szCs w:val="24"/>
        </w:rPr>
        <w:t>и «Философия», входящие в обязательную часть образовательной программы. Содержание модуля носит междисциплинарный характер. Дисциплины</w:t>
      </w:r>
      <w:r w:rsidRPr="000A6CAC">
        <w:rPr>
          <w:rFonts w:eastAsia="Times New Roman"/>
          <w:smallCaps/>
          <w:sz w:val="24"/>
          <w:szCs w:val="24"/>
        </w:rPr>
        <w:t xml:space="preserve"> </w:t>
      </w:r>
      <w:r w:rsidRPr="000A6CAC">
        <w:rPr>
          <w:rFonts w:eastAsia="Times New Roman"/>
          <w:sz w:val="24"/>
          <w:szCs w:val="24"/>
        </w:rPr>
        <w:t>модуля имеют основные разделы, совпадающи</w:t>
      </w:r>
      <w:r>
        <w:rPr>
          <w:rFonts w:eastAsia="Times New Roman"/>
          <w:sz w:val="24"/>
          <w:szCs w:val="24"/>
        </w:rPr>
        <w:t>е</w:t>
      </w:r>
      <w:r w:rsidRPr="000A6CAC">
        <w:rPr>
          <w:rFonts w:eastAsia="Times New Roman"/>
          <w:sz w:val="24"/>
          <w:szCs w:val="24"/>
        </w:rPr>
        <w:t xml:space="preserve"> по содержанию практически для всех направлений подготовки. Содержание р</w:t>
      </w:r>
      <w:r>
        <w:rPr>
          <w:rFonts w:eastAsia="Times New Roman"/>
          <w:sz w:val="24"/>
          <w:szCs w:val="24"/>
        </w:rPr>
        <w:t>я</w:t>
      </w:r>
      <w:r w:rsidRPr="000A6CAC">
        <w:rPr>
          <w:rFonts w:eastAsia="Times New Roman"/>
          <w:sz w:val="24"/>
          <w:szCs w:val="24"/>
        </w:rPr>
        <w:t xml:space="preserve">да тем курсов «История» и «Философия» </w:t>
      </w:r>
      <w:proofErr w:type="spellStart"/>
      <w:r w:rsidRPr="000A6CAC">
        <w:rPr>
          <w:rFonts w:eastAsia="Times New Roman"/>
          <w:sz w:val="24"/>
          <w:szCs w:val="24"/>
        </w:rPr>
        <w:t>взаимодополняют</w:t>
      </w:r>
      <w:proofErr w:type="spellEnd"/>
      <w:r w:rsidRPr="000A6CAC">
        <w:rPr>
          <w:rFonts w:eastAsia="Times New Roman"/>
          <w:sz w:val="24"/>
          <w:szCs w:val="24"/>
        </w:rPr>
        <w:t xml:space="preserve"> друг друга</w:t>
      </w:r>
      <w:r>
        <w:rPr>
          <w:rFonts w:eastAsia="Times New Roman"/>
          <w:sz w:val="24"/>
          <w:szCs w:val="24"/>
        </w:rPr>
        <w:t>.</w:t>
      </w:r>
    </w:p>
    <w:p w:rsidR="00AA7095" w:rsidRPr="000A6CAC" w:rsidRDefault="00AA7095" w:rsidP="00AA7095">
      <w:pPr>
        <w:shd w:val="clear" w:color="auto" w:fill="FFFFFF"/>
        <w:spacing w:line="276" w:lineRule="auto"/>
        <w:ind w:right="5"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Для освоения программы модуля требуются знания по курсу «Обще</w:t>
      </w:r>
      <w:r>
        <w:rPr>
          <w:rFonts w:eastAsia="Times New Roman"/>
          <w:sz w:val="24"/>
          <w:szCs w:val="24"/>
        </w:rPr>
        <w:t>с</w:t>
      </w:r>
      <w:r w:rsidRPr="000A6CAC">
        <w:rPr>
          <w:rFonts w:eastAsia="Times New Roman"/>
          <w:sz w:val="24"/>
          <w:szCs w:val="24"/>
        </w:rPr>
        <w:t xml:space="preserve">твознание», а также </w:t>
      </w:r>
      <w:proofErr w:type="spellStart"/>
      <w:r w:rsidRPr="000A6CAC">
        <w:rPr>
          <w:rFonts w:eastAsia="Times New Roman"/>
          <w:sz w:val="24"/>
          <w:szCs w:val="24"/>
        </w:rPr>
        <w:t>общеучебные</w:t>
      </w:r>
      <w:proofErr w:type="spellEnd"/>
      <w:r w:rsidRPr="000A6CAC">
        <w:rPr>
          <w:rFonts w:eastAsia="Times New Roman"/>
          <w:sz w:val="24"/>
          <w:szCs w:val="24"/>
        </w:rPr>
        <w:t xml:space="preserve"> умения и навыки, полученные в рамках подготовки по программе российской общеобразовательной школы.</w:t>
      </w:r>
    </w:p>
    <w:p w:rsidR="00AA7095" w:rsidRPr="000A6CAC" w:rsidRDefault="00AA7095" w:rsidP="00AA7095">
      <w:pPr>
        <w:shd w:val="clear" w:color="auto" w:fill="FFFFFF"/>
        <w:spacing w:before="5" w:line="276" w:lineRule="auto"/>
        <w:ind w:right="5"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 xml:space="preserve">Дисциплина «История» дает базовые знания о </w:t>
      </w:r>
      <w:proofErr w:type="spellStart"/>
      <w:r w:rsidRPr="000A6CAC">
        <w:rPr>
          <w:rFonts w:eastAsia="Times New Roman"/>
          <w:sz w:val="24"/>
          <w:szCs w:val="24"/>
        </w:rPr>
        <w:t>макротеориях</w:t>
      </w:r>
      <w:proofErr w:type="spellEnd"/>
      <w:r w:rsidRPr="000A6CAC">
        <w:rPr>
          <w:rFonts w:eastAsia="Times New Roman"/>
          <w:sz w:val="24"/>
          <w:szCs w:val="24"/>
        </w:rPr>
        <w:t xml:space="preserve"> исторического процесса, вырабатывает компетенции по критическому использованию теоретических подходов к конкретным историческим явлениям и событиям, формирует представление о роли и месте России во всемирно-историческом процессе</w:t>
      </w:r>
      <w:r>
        <w:rPr>
          <w:rFonts w:eastAsia="Times New Roman"/>
          <w:sz w:val="24"/>
          <w:szCs w:val="24"/>
        </w:rPr>
        <w:t>.</w:t>
      </w:r>
      <w:r w:rsidRPr="000A6CAC">
        <w:rPr>
          <w:rFonts w:eastAsia="Times New Roman"/>
          <w:sz w:val="24"/>
          <w:szCs w:val="24"/>
        </w:rPr>
        <w:t xml:space="preserve"> В курсе обсуждаются современные публичные дискуссии и использование исторических знаний для жизни. Тематика курса сформирована с учетом рекомендаций примерной программы для высшей школы, разработанной в Российской академии наук.</w:t>
      </w:r>
    </w:p>
    <w:p w:rsidR="00AA7095" w:rsidRPr="000A6CAC" w:rsidRDefault="00AA7095" w:rsidP="00AA7095">
      <w:pPr>
        <w:shd w:val="clear" w:color="auto" w:fill="FFFFFF"/>
        <w:spacing w:line="276" w:lineRule="auto"/>
        <w:ind w:right="10"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Дисциплина «Философия» формирует универсальный категориальный аппарат, дающий возможность выявить способ организации материального, духовного и социального мира, в котором живет, познает и действует человек. Изучение философии вводит студентов в пространство современной культуры, развивает активную исследовательскую позицию, обусловливает анализ и оценку процессов, событий и явлений, дает основания для</w:t>
      </w:r>
      <w:r w:rsidRPr="000A6CAC">
        <w:rPr>
          <w:rFonts w:eastAsia="Times New Roman"/>
          <w:i/>
          <w:iCs/>
          <w:sz w:val="24"/>
          <w:szCs w:val="24"/>
        </w:rPr>
        <w:t xml:space="preserve"> </w:t>
      </w:r>
      <w:r w:rsidRPr="000A6CAC">
        <w:rPr>
          <w:rFonts w:eastAsia="Times New Roman"/>
          <w:sz w:val="24"/>
          <w:szCs w:val="24"/>
        </w:rPr>
        <w:t>самоопределения.</w:t>
      </w:r>
    </w:p>
    <w:p w:rsidR="00AA7095" w:rsidRPr="000A6CAC" w:rsidRDefault="00AA7095" w:rsidP="00AA7095">
      <w:pPr>
        <w:shd w:val="clear" w:color="auto" w:fill="FFFFFF"/>
        <w:spacing w:line="276" w:lineRule="auto"/>
        <w:ind w:right="38"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Для модуля «Мировоззренческие основы профессиональной деятельности» предусмотрены традиционная и смешанная</w:t>
      </w:r>
      <w:r>
        <w:rPr>
          <w:rFonts w:eastAsia="Times New Roman"/>
          <w:sz w:val="24"/>
          <w:szCs w:val="24"/>
        </w:rPr>
        <w:t xml:space="preserve"> формы</w:t>
      </w:r>
      <w:r w:rsidRPr="000A6CAC">
        <w:rPr>
          <w:rFonts w:eastAsia="Times New Roman"/>
          <w:sz w:val="24"/>
          <w:szCs w:val="24"/>
        </w:rPr>
        <w:t xml:space="preserve"> обучения. </w:t>
      </w:r>
      <w:proofErr w:type="gramStart"/>
      <w:r w:rsidRPr="000A6CAC">
        <w:rPr>
          <w:rFonts w:eastAsia="Times New Roman"/>
          <w:sz w:val="24"/>
          <w:szCs w:val="24"/>
        </w:rPr>
        <w:t xml:space="preserve">На практических занятиях в традиционной и смешанной формах используются современные образовательные технологии: проблемного обучения, проектная и командная работа, </w:t>
      </w:r>
      <w:r w:rsidRPr="000A6CAC">
        <w:rPr>
          <w:rFonts w:eastAsia="Times New Roman"/>
          <w:sz w:val="24"/>
          <w:szCs w:val="24"/>
          <w:lang w:val="en-US"/>
        </w:rPr>
        <w:t>case</w:t>
      </w:r>
      <w:r w:rsidRPr="000A6CAC">
        <w:rPr>
          <w:rFonts w:eastAsia="Times New Roman"/>
          <w:sz w:val="24"/>
          <w:szCs w:val="24"/>
        </w:rPr>
        <w:t>-</w:t>
      </w:r>
      <w:r w:rsidRPr="000A6CAC">
        <w:rPr>
          <w:rFonts w:eastAsia="Times New Roman"/>
          <w:sz w:val="24"/>
          <w:szCs w:val="24"/>
          <w:lang w:val="en-US"/>
        </w:rPr>
        <w:t>studies</w:t>
      </w:r>
      <w:r w:rsidRPr="000A6CAC">
        <w:rPr>
          <w:rFonts w:eastAsia="Times New Roman"/>
          <w:sz w:val="24"/>
          <w:szCs w:val="24"/>
        </w:rPr>
        <w:t xml:space="preserve">, </w:t>
      </w:r>
      <w:proofErr w:type="spellStart"/>
      <w:r w:rsidRPr="000A6CAC">
        <w:rPr>
          <w:rFonts w:eastAsia="Times New Roman"/>
          <w:sz w:val="24"/>
          <w:szCs w:val="24"/>
        </w:rPr>
        <w:t>ге</w:t>
      </w:r>
      <w:r>
        <w:rPr>
          <w:rFonts w:eastAsia="Times New Roman"/>
          <w:sz w:val="24"/>
          <w:szCs w:val="24"/>
        </w:rPr>
        <w:t>й</w:t>
      </w:r>
      <w:r w:rsidRPr="000A6CAC">
        <w:rPr>
          <w:rFonts w:eastAsia="Times New Roman"/>
          <w:sz w:val="24"/>
          <w:szCs w:val="24"/>
        </w:rPr>
        <w:t>мификация</w:t>
      </w:r>
      <w:proofErr w:type="spellEnd"/>
      <w:r w:rsidRPr="000A6CAC">
        <w:rPr>
          <w:rFonts w:eastAsia="Times New Roman"/>
          <w:sz w:val="24"/>
          <w:szCs w:val="24"/>
        </w:rPr>
        <w:t xml:space="preserve"> учебного процесса, интеллектуальные игры, дебаты, привлекаются современные электронные информационные ресурсы: и образовательные порталы в сети «Интернет»</w:t>
      </w:r>
      <w:r>
        <w:rPr>
          <w:rFonts w:eastAsia="Times New Roman"/>
          <w:sz w:val="24"/>
          <w:szCs w:val="24"/>
        </w:rPr>
        <w:t>.</w:t>
      </w:r>
      <w:proofErr w:type="gramEnd"/>
    </w:p>
    <w:p w:rsidR="00194D6F" w:rsidRDefault="00AA7095" w:rsidP="00AA7095">
      <w:pPr>
        <w:ind w:firstLine="709"/>
        <w:jc w:val="both"/>
      </w:pPr>
      <w:proofErr w:type="gramStart"/>
      <w:r w:rsidRPr="000A6CAC">
        <w:rPr>
          <w:rFonts w:eastAsia="Times New Roman"/>
          <w:sz w:val="24"/>
          <w:szCs w:val="24"/>
        </w:rPr>
        <w:t>Модуль способствуют формированию у студентов: способности использовать полученные знания и навыки в исследовательской, учебной и социальной практике; способности самостоятельно формулировать конкретные задачи и цели в научной, педагогической и практической деятельности; способности работать с информацией: анализировать и систематизировать исторические факты, находить и проводить самостоятельный анализ теоретических и практических сведений, обобщать, представлять и применять на практике полученные результаты.</w:t>
      </w:r>
      <w:bookmarkStart w:id="0" w:name="_GoBack"/>
      <w:bookmarkEnd w:id="0"/>
      <w:proofErr w:type="gramEnd"/>
    </w:p>
    <w:sectPr w:rsidR="0019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11"/>
    <w:rsid w:val="00194D6F"/>
    <w:rsid w:val="00591111"/>
    <w:rsid w:val="00A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>NTIUrFU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2022-03-09T07:08:00Z</dcterms:created>
  <dcterms:modified xsi:type="dcterms:W3CDTF">2022-03-09T07:08:00Z</dcterms:modified>
</cp:coreProperties>
</file>