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EA9" w:rsidRPr="00625EA9" w:rsidRDefault="00625EA9" w:rsidP="00625EA9">
      <w:pPr>
        <w:pStyle w:val="1"/>
        <w:spacing w:line="360" w:lineRule="auto"/>
        <w:jc w:val="center"/>
        <w:rPr>
          <w:b/>
          <w:bCs/>
        </w:rPr>
      </w:pPr>
      <w:r w:rsidRPr="00625EA9">
        <w:rPr>
          <w:b/>
          <w:bCs/>
        </w:rPr>
        <w:t>Календарный учебный график</w:t>
      </w:r>
    </w:p>
    <w:p w:rsidR="00625EA9" w:rsidRDefault="00625EA9" w:rsidP="00625E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sz w:val="26"/>
          <w:szCs w:val="26"/>
        </w:rPr>
      </w:pPr>
      <w:r>
        <w:rPr>
          <w:b/>
          <w:sz w:val="26"/>
          <w:szCs w:val="26"/>
        </w:rPr>
        <w:t>образовательной программы повышения квалификации в области в области проектирования и производства деталей из термопластичных конструкционных композитных материалов</w:t>
      </w:r>
    </w:p>
    <w:p w:rsidR="00625EA9" w:rsidRDefault="00625EA9" w:rsidP="00625E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Cs w:val="24"/>
        </w:rPr>
      </w:pPr>
      <w:r>
        <w:rPr>
          <w:szCs w:val="24"/>
        </w:rPr>
        <w:t>Форма обучения – очно-заочная, с частичным отрывом от работы, дистанционное обучение</w:t>
      </w:r>
    </w:p>
    <w:p w:rsidR="00625EA9" w:rsidRDefault="00625EA9" w:rsidP="00625E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Cs w:val="24"/>
        </w:rPr>
      </w:pPr>
      <w:r>
        <w:rPr>
          <w:szCs w:val="24"/>
        </w:rPr>
        <w:t>Срок обучения - 20 недель (5 месяцев)</w:t>
      </w:r>
    </w:p>
    <w:tbl>
      <w:tblPr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423"/>
        <w:gridCol w:w="426"/>
        <w:gridCol w:w="425"/>
        <w:gridCol w:w="425"/>
        <w:gridCol w:w="425"/>
        <w:gridCol w:w="426"/>
        <w:gridCol w:w="425"/>
        <w:gridCol w:w="425"/>
        <w:gridCol w:w="425"/>
        <w:gridCol w:w="456"/>
        <w:gridCol w:w="436"/>
        <w:gridCol w:w="425"/>
        <w:gridCol w:w="425"/>
        <w:gridCol w:w="430"/>
        <w:gridCol w:w="426"/>
        <w:gridCol w:w="425"/>
        <w:gridCol w:w="425"/>
        <w:gridCol w:w="425"/>
        <w:gridCol w:w="426"/>
        <w:gridCol w:w="492"/>
        <w:gridCol w:w="425"/>
        <w:gridCol w:w="425"/>
      </w:tblGrid>
      <w:tr w:rsidR="00933E8E" w:rsidTr="00933E8E">
        <w:tc>
          <w:tcPr>
            <w:tcW w:w="993" w:type="dxa"/>
            <w:vMerge w:val="restart"/>
            <w:vAlign w:val="center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</w:rPr>
            </w:pPr>
            <w:r w:rsidRPr="00425E33">
              <w:rPr>
                <w:b/>
                <w:sz w:val="20"/>
              </w:rPr>
              <w:t>Индекс</w:t>
            </w:r>
          </w:p>
        </w:tc>
        <w:tc>
          <w:tcPr>
            <w:tcW w:w="4423" w:type="dxa"/>
            <w:vMerge w:val="restart"/>
            <w:vAlign w:val="center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</w:rPr>
            </w:pPr>
            <w:r w:rsidRPr="00425E33">
              <w:rPr>
                <w:b/>
              </w:rPr>
              <w:t>Элементы учебного процесса</w:t>
            </w:r>
          </w:p>
        </w:tc>
        <w:tc>
          <w:tcPr>
            <w:tcW w:w="9043" w:type="dxa"/>
            <w:gridSpan w:val="21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425E33">
              <w:rPr>
                <w:b/>
                <w:szCs w:val="24"/>
              </w:rPr>
              <w:t>Сроки обучения (месяцы/недели)</w:t>
            </w:r>
          </w:p>
        </w:tc>
      </w:tr>
      <w:tr w:rsidR="00933E8E" w:rsidTr="00933E8E">
        <w:tc>
          <w:tcPr>
            <w:tcW w:w="993" w:type="dxa"/>
            <w:vMerge/>
            <w:vAlign w:val="center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szCs w:val="24"/>
              </w:rPr>
            </w:pPr>
          </w:p>
        </w:tc>
        <w:tc>
          <w:tcPr>
            <w:tcW w:w="4423" w:type="dxa"/>
            <w:vMerge/>
            <w:vAlign w:val="center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szCs w:val="24"/>
              </w:rPr>
            </w:pPr>
          </w:p>
        </w:tc>
        <w:tc>
          <w:tcPr>
            <w:tcW w:w="1701" w:type="dxa"/>
            <w:gridSpan w:val="4"/>
          </w:tcPr>
          <w:p w:rsidR="00933E8E" w:rsidRPr="00425E33" w:rsidRDefault="00933E8E" w:rsidP="009D7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Месяц 1</w:t>
            </w:r>
          </w:p>
        </w:tc>
        <w:tc>
          <w:tcPr>
            <w:tcW w:w="2157" w:type="dxa"/>
            <w:gridSpan w:val="5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Месяц 2</w:t>
            </w:r>
          </w:p>
        </w:tc>
        <w:tc>
          <w:tcPr>
            <w:tcW w:w="1716" w:type="dxa"/>
            <w:gridSpan w:val="4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Месяц 3</w:t>
            </w:r>
          </w:p>
        </w:tc>
        <w:tc>
          <w:tcPr>
            <w:tcW w:w="1701" w:type="dxa"/>
            <w:gridSpan w:val="4"/>
          </w:tcPr>
          <w:p w:rsidR="00933E8E" w:rsidRPr="00425E33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Месяц 4</w:t>
            </w:r>
          </w:p>
        </w:tc>
        <w:tc>
          <w:tcPr>
            <w:tcW w:w="1768" w:type="dxa"/>
            <w:gridSpan w:val="4"/>
          </w:tcPr>
          <w:p w:rsidR="00933E8E" w:rsidRDefault="00933E8E" w:rsidP="009D74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Месяц 5</w:t>
            </w:r>
          </w:p>
        </w:tc>
      </w:tr>
      <w:tr w:rsidR="00933E8E" w:rsidTr="00933E8E">
        <w:tc>
          <w:tcPr>
            <w:tcW w:w="993" w:type="dxa"/>
            <w:vMerge/>
            <w:vAlign w:val="center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4423" w:type="dxa"/>
            <w:vMerge/>
            <w:vAlign w:val="center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6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56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36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30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6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6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92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" w:type="dxa"/>
          </w:tcPr>
          <w:p w:rsidR="00933E8E" w:rsidRDefault="00933E8E" w:rsidP="00820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933E8E" w:rsidTr="00933E8E">
        <w:trPr>
          <w:trHeight w:val="700"/>
        </w:trPr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МДК</w:t>
            </w:r>
          </w:p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ЭУК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«Нанотехнологии в сфере проектирования и производства изделий из термопластичных конструкционных композитных материалов (базовые сведения)»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BDD6EE" w:themeFill="accent5" w:themeFillTint="66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BDD6EE" w:themeFill="accent5" w:themeFillTint="66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  <w:r w:rsidRPr="00933E8E">
              <w:rPr>
                <w:sz w:val="28"/>
                <w:szCs w:val="28"/>
              </w:rPr>
              <w:t>П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3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30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Pr="00280165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Pr="00280165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Pr="00280165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Pr="00280165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Pr="00280165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3E8E" w:rsidTr="00933E8E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1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«Конструирование изделий из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ED7D31" w:themeFill="accent2"/>
          </w:tcPr>
          <w:p w:rsidR="00933E8E" w:rsidRPr="00E6008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ED7D31" w:themeFill="accent2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ED7D31" w:themeFill="accent2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3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30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1033BA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3E8E" w:rsidTr="00933E8E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2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«Конструирование пресс-форм для производства изделий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933E8E" w:rsidRP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 w:rsidRPr="00933E8E">
              <w:rPr>
                <w:sz w:val="28"/>
                <w:szCs w:val="28"/>
              </w:rPr>
              <w:t>П</w:t>
            </w:r>
          </w:p>
        </w:tc>
        <w:tc>
          <w:tcPr>
            <w:tcW w:w="436" w:type="dxa"/>
            <w:shd w:val="clear" w:color="auto" w:fill="auto"/>
          </w:tcPr>
          <w:p w:rsidR="00933E8E" w:rsidRP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P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P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3024C6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3E8E" w:rsidTr="00971795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3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«Разработка технологии производства изделий из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6" w:type="dxa"/>
            <w:shd w:val="clear" w:color="auto" w:fill="92D05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92D05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92D05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30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1033BA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  <w:tr w:rsidR="00933E8E" w:rsidTr="00933E8E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4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«Организация и планирование производства изделий из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0" w:type="dxa"/>
            <w:shd w:val="clear" w:color="auto" w:fill="FFC00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FFC00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C00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  <w:tr w:rsidR="00933E8E" w:rsidTr="002E2F09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5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«Автоматизация процесса производства изделий из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0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7030A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7030A0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7030A0"/>
          </w:tcPr>
          <w:p w:rsidR="00933E8E" w:rsidRDefault="002E2F09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1033BA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И</w:t>
            </w: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933E8E" w:rsidTr="002E2F09">
        <w:tc>
          <w:tcPr>
            <w:tcW w:w="993" w:type="dxa"/>
            <w:shd w:val="clear" w:color="auto" w:fill="auto"/>
            <w:vAlign w:val="center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ПМ 6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933E8E" w:rsidRPr="007B7C73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</w:pPr>
            <w:r w:rsidRPr="007B7C73">
              <w:t>«Контроль качества изделий из термопластичных конструкционных материалов»</w:t>
            </w: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36" w:type="dxa"/>
            <w:shd w:val="clear" w:color="auto" w:fill="F4B083" w:themeFill="accent2" w:themeFillTint="99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4B083" w:themeFill="accent2" w:themeFillTint="99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4B083" w:themeFill="accent2" w:themeFillTint="99"/>
          </w:tcPr>
          <w:p w:rsidR="00933E8E" w:rsidRDefault="002E2F09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30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92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33E8E" w:rsidRDefault="00933E8E" w:rsidP="009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</w:tbl>
    <w:p w:rsidR="00625EA9" w:rsidRDefault="00625EA9" w:rsidP="00625EA9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hanging="142"/>
      </w:pPr>
      <w:r>
        <w:rPr>
          <w:b/>
          <w:szCs w:val="24"/>
        </w:rPr>
        <w:t>Примечание:</w:t>
      </w:r>
      <w:r>
        <w:rPr>
          <w:szCs w:val="24"/>
        </w:rPr>
        <w:t xml:space="preserve"> П – практика, стажировка; И – итоговая аттестация (выполнение и защита итоговых заданий)</w:t>
      </w:r>
    </w:p>
    <w:sectPr w:rsidR="00625EA9" w:rsidSect="00625E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EA9"/>
    <w:rsid w:val="000D08D4"/>
    <w:rsid w:val="000F46B5"/>
    <w:rsid w:val="001033BA"/>
    <w:rsid w:val="00123B6D"/>
    <w:rsid w:val="00280165"/>
    <w:rsid w:val="002E2F09"/>
    <w:rsid w:val="003024C6"/>
    <w:rsid w:val="00625EA9"/>
    <w:rsid w:val="00933E8E"/>
    <w:rsid w:val="00971795"/>
    <w:rsid w:val="009D74FA"/>
    <w:rsid w:val="00CA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AE47"/>
  <w15:docId w15:val="{89570681-5153-4240-AF88-76C76266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EA9"/>
    <w:pPr>
      <w:spacing w:after="0" w:line="288" w:lineRule="auto"/>
      <w:ind w:firstLine="709"/>
      <w:jc w:val="both"/>
    </w:pPr>
    <w:rPr>
      <w:rFonts w:ascii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 1"/>
    <w:basedOn w:val="a"/>
    <w:next w:val="a"/>
    <w:link w:val="10"/>
    <w:qFormat/>
    <w:rsid w:val="00625EA9"/>
    <w:pPr>
      <w:jc w:val="left"/>
    </w:pPr>
    <w:rPr>
      <w:rFonts w:asciiTheme="majorHAnsi" w:eastAsia="Times New Roman" w:hAnsiTheme="majorHAnsi"/>
      <w:sz w:val="28"/>
    </w:rPr>
  </w:style>
  <w:style w:type="character" w:customStyle="1" w:styleId="10">
    <w:name w:val="Заг 1 Знак"/>
    <w:basedOn w:val="a0"/>
    <w:link w:val="1"/>
    <w:rsid w:val="00625EA9"/>
    <w:rPr>
      <w:rFonts w:asciiTheme="majorHAnsi" w:eastAsia="Times New Roman" w:hAnsiTheme="majorHAnsi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Victor</cp:lastModifiedBy>
  <cp:revision>11</cp:revision>
  <dcterms:created xsi:type="dcterms:W3CDTF">2020-03-18T08:54:00Z</dcterms:created>
  <dcterms:modified xsi:type="dcterms:W3CDTF">2020-08-03T11:15:00Z</dcterms:modified>
</cp:coreProperties>
</file>